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4" w:rsidRPr="0079689F" w:rsidRDefault="00873F8A" w:rsidP="008A1B9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79689F">
        <w:rPr>
          <w:rFonts w:ascii="Arial" w:hAnsi="Arial" w:cs="Arial"/>
          <w:b/>
          <w:sz w:val="24"/>
          <w:szCs w:val="24"/>
        </w:rPr>
        <w:t>Наручилац</w:t>
      </w:r>
      <w:proofErr w:type="spellEnd"/>
      <w:r w:rsidRPr="0079689F">
        <w:rPr>
          <w:rFonts w:ascii="Arial" w:hAnsi="Arial" w:cs="Arial"/>
          <w:b/>
          <w:sz w:val="24"/>
          <w:szCs w:val="24"/>
        </w:rPr>
        <w:t>: ЈКП „</w:t>
      </w:r>
      <w:proofErr w:type="spellStart"/>
      <w:r w:rsidRPr="0079689F">
        <w:rPr>
          <w:rFonts w:ascii="Arial" w:hAnsi="Arial" w:cs="Arial"/>
          <w:b/>
          <w:sz w:val="24"/>
          <w:szCs w:val="24"/>
        </w:rPr>
        <w:t>Водовод</w:t>
      </w:r>
      <w:proofErr w:type="spellEnd"/>
      <w:r w:rsidRPr="007968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689F">
        <w:rPr>
          <w:rFonts w:ascii="Arial" w:hAnsi="Arial" w:cs="Arial"/>
          <w:b/>
          <w:sz w:val="24"/>
          <w:szCs w:val="24"/>
        </w:rPr>
        <w:t>Мионица</w:t>
      </w:r>
      <w:proofErr w:type="spellEnd"/>
      <w:r w:rsidRPr="0079689F">
        <w:rPr>
          <w:rFonts w:ascii="Arial" w:hAnsi="Arial" w:cs="Arial"/>
          <w:b/>
          <w:sz w:val="24"/>
          <w:szCs w:val="24"/>
        </w:rPr>
        <w:t>“</w:t>
      </w:r>
      <w:r w:rsidRPr="0079689F">
        <w:rPr>
          <w:rFonts w:ascii="Arial" w:hAnsi="Arial" w:cs="Arial"/>
          <w:b/>
          <w:sz w:val="24"/>
          <w:szCs w:val="24"/>
          <w:lang w:val="sr-Cyrl-CS"/>
        </w:rPr>
        <w:t>,</w:t>
      </w:r>
      <w:r w:rsidR="008A1B98" w:rsidRPr="0079689F">
        <w:rPr>
          <w:rFonts w:ascii="Arial" w:hAnsi="Arial" w:cs="Arial"/>
          <w:b/>
          <w:i/>
          <w:iCs/>
          <w:sz w:val="24"/>
          <w:szCs w:val="24"/>
          <w:lang w:val="sr-Cyrl-CS"/>
        </w:rPr>
        <w:t xml:space="preserve"> </w:t>
      </w:r>
      <w:r w:rsidRPr="0079689F">
        <w:rPr>
          <w:rFonts w:ascii="Arial" w:hAnsi="Arial" w:cs="Arial"/>
          <w:b/>
          <w:sz w:val="24"/>
          <w:szCs w:val="24"/>
          <w:lang w:val="sr-Cyrl-CS"/>
        </w:rPr>
        <w:t>Војводе Мишића 23</w:t>
      </w:r>
      <w:r w:rsidR="008A1B98" w:rsidRPr="0079689F">
        <w:rPr>
          <w:rFonts w:ascii="Arial" w:hAnsi="Arial" w:cs="Arial"/>
          <w:b/>
          <w:sz w:val="24"/>
          <w:szCs w:val="24"/>
          <w:lang w:val="sr-Cyrl-BA"/>
        </w:rPr>
        <w:t>, 14242 Мионица</w:t>
      </w:r>
      <w:r w:rsidR="008A1B98" w:rsidRPr="0079689F">
        <w:rPr>
          <w:rFonts w:ascii="Arial" w:hAnsi="Arial" w:cs="Arial"/>
          <w:b/>
          <w:i/>
          <w:iCs/>
          <w:sz w:val="24"/>
          <w:szCs w:val="24"/>
          <w:lang w:val="sr-Cyrl-CS"/>
        </w:rPr>
        <w:t xml:space="preserve"> </w:t>
      </w:r>
    </w:p>
    <w:p w:rsidR="004B153D" w:rsidRDefault="004B153D" w:rsidP="004B153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основу</w:t>
      </w:r>
      <w:proofErr w:type="spellEnd"/>
      <w:r w:rsidR="005B6073" w:rsidRPr="00D17FF0">
        <w:rPr>
          <w:rFonts w:ascii="Arial" w:hAnsi="Arial" w:cs="Arial"/>
        </w:rPr>
        <w:t xml:space="preserve"> чл.63.ст.2.</w:t>
      </w:r>
      <w:r w:rsidR="008A1B98">
        <w:rPr>
          <w:rFonts w:ascii="Arial" w:hAnsi="Arial" w:cs="Arial"/>
        </w:rPr>
        <w:t>и 4.</w:t>
      </w:r>
      <w:proofErr w:type="gramEnd"/>
      <w:r w:rsidR="008A1B98"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Закона</w:t>
      </w:r>
      <w:proofErr w:type="spellEnd"/>
      <w:r w:rsidR="005B6073" w:rsidRPr="00D17FF0">
        <w:rPr>
          <w:rFonts w:ascii="Arial" w:hAnsi="Arial" w:cs="Arial"/>
        </w:rPr>
        <w:t xml:space="preserve"> о </w:t>
      </w:r>
      <w:proofErr w:type="spellStart"/>
      <w:r w:rsidR="005B6073" w:rsidRPr="00D17FF0">
        <w:rPr>
          <w:rFonts w:ascii="Arial" w:hAnsi="Arial" w:cs="Arial"/>
        </w:rPr>
        <w:t>јавним</w:t>
      </w:r>
      <w:proofErr w:type="spellEnd"/>
      <w:r w:rsidR="005B6073" w:rsidRPr="00D17FF0"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набавкама</w:t>
      </w:r>
      <w:proofErr w:type="spellEnd"/>
      <w:r w:rsidR="005B6073" w:rsidRPr="00D17FF0">
        <w:rPr>
          <w:rFonts w:ascii="Arial" w:hAnsi="Arial" w:cs="Arial"/>
        </w:rPr>
        <w:t xml:space="preserve"> („</w:t>
      </w:r>
      <w:proofErr w:type="spellStart"/>
      <w:r w:rsidR="00780582">
        <w:rPr>
          <w:rFonts w:ascii="Arial" w:hAnsi="Arial" w:cs="Arial"/>
        </w:rPr>
        <w:t>С</w:t>
      </w:r>
      <w:r w:rsidR="005B6073" w:rsidRPr="00D17FF0">
        <w:rPr>
          <w:rFonts w:ascii="Arial" w:hAnsi="Arial" w:cs="Arial"/>
        </w:rPr>
        <w:t>лужбени</w:t>
      </w:r>
      <w:proofErr w:type="spellEnd"/>
      <w:r w:rsidR="00780582"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гласник</w:t>
      </w:r>
      <w:proofErr w:type="spellEnd"/>
      <w:r w:rsidR="00DE4F12">
        <w:rPr>
          <w:rFonts w:ascii="Arial" w:hAnsi="Arial" w:cs="Arial"/>
        </w:rPr>
        <w:t xml:space="preserve"> </w:t>
      </w:r>
      <w:r w:rsidR="005B6073" w:rsidRPr="00D17FF0">
        <w:rPr>
          <w:rFonts w:ascii="Arial" w:hAnsi="Arial" w:cs="Arial"/>
        </w:rPr>
        <w:t>РС“</w:t>
      </w:r>
      <w:proofErr w:type="gramStart"/>
      <w:r w:rsidR="005B6073" w:rsidRPr="00D17FF0">
        <w:rPr>
          <w:rFonts w:ascii="Arial" w:hAnsi="Arial" w:cs="Arial"/>
        </w:rPr>
        <w:t>,бр124</w:t>
      </w:r>
      <w:proofErr w:type="gramEnd"/>
      <w:r w:rsidR="005B6073" w:rsidRPr="00D17FF0">
        <w:rPr>
          <w:rFonts w:ascii="Arial" w:hAnsi="Arial" w:cs="Arial"/>
        </w:rPr>
        <w:t>/2012</w:t>
      </w:r>
      <w:r w:rsidR="00AC2914">
        <w:rPr>
          <w:rFonts w:ascii="Arial" w:hAnsi="Arial" w:cs="Arial"/>
        </w:rPr>
        <w:t>,</w:t>
      </w:r>
    </w:p>
    <w:p w:rsidR="005B6073" w:rsidRPr="00AC2914" w:rsidRDefault="00AC2914" w:rsidP="004B15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14/2015 и 68/2015)</w:t>
      </w:r>
      <w:proofErr w:type="gramStart"/>
      <w:r>
        <w:rPr>
          <w:rFonts w:ascii="Arial" w:hAnsi="Arial" w:cs="Arial"/>
        </w:rPr>
        <w:t>,</w:t>
      </w:r>
      <w:proofErr w:type="spellStart"/>
      <w:r w:rsidR="00BE242B" w:rsidRPr="00D17FF0">
        <w:rPr>
          <w:rFonts w:ascii="Arial" w:hAnsi="Arial" w:cs="Arial"/>
        </w:rPr>
        <w:t>Комисија</w:t>
      </w:r>
      <w:proofErr w:type="spellEnd"/>
      <w:proofErr w:type="gramEnd"/>
      <w:r w:rsidR="00BE242B" w:rsidRPr="00D17FF0">
        <w:rPr>
          <w:rFonts w:ascii="Arial" w:hAnsi="Arial" w:cs="Arial"/>
        </w:rPr>
        <w:t xml:space="preserve"> </w:t>
      </w:r>
      <w:proofErr w:type="spellStart"/>
      <w:r w:rsidR="00BE242B" w:rsidRPr="00D17FF0">
        <w:rPr>
          <w:rFonts w:ascii="Arial" w:hAnsi="Arial" w:cs="Arial"/>
        </w:rPr>
        <w:t>за</w:t>
      </w:r>
      <w:proofErr w:type="spellEnd"/>
      <w:r w:rsidR="00BE242B" w:rsidRPr="00D17FF0">
        <w:rPr>
          <w:rFonts w:ascii="Arial" w:hAnsi="Arial" w:cs="Arial"/>
        </w:rPr>
        <w:t xml:space="preserve"> </w:t>
      </w:r>
      <w:proofErr w:type="spellStart"/>
      <w:r w:rsidR="00BE242B" w:rsidRPr="00D17FF0">
        <w:rPr>
          <w:rFonts w:ascii="Arial" w:hAnsi="Arial" w:cs="Arial"/>
        </w:rPr>
        <w:t>спровођење</w:t>
      </w:r>
      <w:proofErr w:type="spellEnd"/>
      <w:r w:rsidR="00BE242B" w:rsidRPr="00D17FF0">
        <w:rPr>
          <w:rFonts w:ascii="Arial" w:hAnsi="Arial" w:cs="Arial"/>
        </w:rPr>
        <w:t xml:space="preserve"> </w:t>
      </w:r>
      <w:proofErr w:type="spellStart"/>
      <w:r w:rsidR="00BE242B" w:rsidRPr="00D17FF0">
        <w:rPr>
          <w:rFonts w:ascii="Arial" w:hAnsi="Arial" w:cs="Arial"/>
        </w:rPr>
        <w:t>јавне</w:t>
      </w:r>
      <w:proofErr w:type="spellEnd"/>
      <w:r w:rsidR="00BE242B" w:rsidRPr="00D17FF0">
        <w:rPr>
          <w:rFonts w:ascii="Arial" w:hAnsi="Arial" w:cs="Arial"/>
        </w:rPr>
        <w:t xml:space="preserve"> набавке  одговара на захтев понуђача за додатним  појашњењима и информацијама:</w:t>
      </w:r>
    </w:p>
    <w:p w:rsidR="00D17FF0" w:rsidRPr="00D17FF0" w:rsidRDefault="00D17FF0" w:rsidP="004B153D">
      <w:pPr>
        <w:spacing w:after="0" w:line="240" w:lineRule="auto"/>
        <w:jc w:val="both"/>
        <w:rPr>
          <w:rFonts w:ascii="Arial" w:hAnsi="Arial" w:cs="Arial"/>
        </w:rPr>
      </w:pPr>
    </w:p>
    <w:p w:rsidR="0067683E" w:rsidRPr="00873F8A" w:rsidRDefault="00BE242B" w:rsidP="00873F8A">
      <w:pPr>
        <w:jc w:val="both"/>
        <w:outlineLvl w:val="0"/>
        <w:rPr>
          <w:rFonts w:ascii="Arial" w:eastAsia="TimesNewRomanPS-BoldMT" w:hAnsi="Arial" w:cs="Arial"/>
          <w:b/>
          <w:bCs/>
          <w:sz w:val="24"/>
          <w:szCs w:val="24"/>
          <w:lang w:val="sr-Cyrl-CS"/>
        </w:rPr>
      </w:pPr>
      <w:r w:rsidRPr="00D17FF0">
        <w:rPr>
          <w:rFonts w:ascii="Arial" w:hAnsi="Arial" w:cs="Arial"/>
        </w:rPr>
        <w:t>ОДГОВОР У ВЕЗИ СА КОНК</w:t>
      </w:r>
      <w:r w:rsidR="00876062">
        <w:rPr>
          <w:rFonts w:ascii="Arial" w:hAnsi="Arial" w:cs="Arial"/>
        </w:rPr>
        <w:t xml:space="preserve">УРСНОМ ДОКУМЕНТАЦИЈОМ ЗА </w:t>
      </w:r>
      <w:proofErr w:type="spellStart"/>
      <w:r w:rsidR="00876062">
        <w:rPr>
          <w:rFonts w:ascii="Arial" w:hAnsi="Arial" w:cs="Arial"/>
          <w:sz w:val="24"/>
          <w:szCs w:val="24"/>
        </w:rPr>
        <w:t>јавну</w:t>
      </w:r>
      <w:proofErr w:type="spellEnd"/>
      <w:r w:rsidR="00876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062">
        <w:rPr>
          <w:rFonts w:ascii="Arial" w:hAnsi="Arial" w:cs="Arial"/>
          <w:sz w:val="24"/>
          <w:szCs w:val="24"/>
        </w:rPr>
        <w:t>набавку</w:t>
      </w:r>
      <w:proofErr w:type="spellEnd"/>
      <w:r w:rsidR="00873F8A">
        <w:rPr>
          <w:rFonts w:ascii="Arial" w:hAnsi="Arial" w:cs="Arial"/>
          <w:sz w:val="24"/>
          <w:szCs w:val="24"/>
        </w:rPr>
        <w:t xml:space="preserve"> ЈНМВ 08/2016</w:t>
      </w:r>
      <w:r w:rsidR="00876062">
        <w:rPr>
          <w:rFonts w:ascii="Arial" w:hAnsi="Arial" w:cs="Arial"/>
          <w:i/>
          <w:iCs/>
          <w:sz w:val="24"/>
          <w:szCs w:val="24"/>
        </w:rPr>
        <w:t xml:space="preserve"> </w:t>
      </w:r>
      <w:r w:rsidR="00873F8A">
        <w:rPr>
          <w:rFonts w:ascii="Arial" w:hAnsi="Arial" w:cs="Arial"/>
          <w:i/>
          <w:iCs/>
          <w:sz w:val="24"/>
          <w:szCs w:val="24"/>
        </w:rPr>
        <w:t>–</w:t>
      </w:r>
      <w:r w:rsidR="00873F8A">
        <w:rPr>
          <w:rFonts w:ascii="Arial" w:hAnsi="Arial" w:cs="Arial"/>
          <w:sz w:val="24"/>
          <w:szCs w:val="24"/>
        </w:rPr>
        <w:t xml:space="preserve"> </w:t>
      </w:r>
      <w:r w:rsidR="00873F8A" w:rsidRPr="00873F8A">
        <w:rPr>
          <w:rFonts w:ascii="Arial" w:hAnsi="Arial" w:cs="Arial"/>
          <w:sz w:val="24"/>
          <w:szCs w:val="24"/>
        </w:rPr>
        <w:t>добра-</w:t>
      </w:r>
      <w:r w:rsidR="00873F8A" w:rsidRPr="00873F8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73F8A" w:rsidRPr="00873F8A">
        <w:rPr>
          <w:rFonts w:ascii="Arial" w:eastAsia="Calibri" w:hAnsi="Arial" w:cs="Arial"/>
          <w:sz w:val="24"/>
          <w:szCs w:val="24"/>
          <w:lang w:val="sr-Cyrl-CS"/>
        </w:rPr>
        <w:t>МАЗУТА</w:t>
      </w:r>
      <w:r w:rsidR="00873F8A" w:rsidRPr="00873F8A">
        <w:rPr>
          <w:rFonts w:ascii="Arial" w:eastAsia="Calibri" w:hAnsi="Arial" w:cs="Arial"/>
          <w:sz w:val="24"/>
          <w:szCs w:val="24"/>
        </w:rPr>
        <w:t xml:space="preserve"> </w:t>
      </w:r>
      <w:r w:rsidR="00873F8A" w:rsidRPr="00873F8A">
        <w:rPr>
          <w:rFonts w:ascii="Arial" w:eastAsia="Calibri" w:hAnsi="Arial" w:cs="Arial"/>
          <w:sz w:val="24"/>
          <w:szCs w:val="24"/>
          <w:lang w:val="sr-Cyrl-CS"/>
        </w:rPr>
        <w:t>(уље за ложење нискосумпорно гориво-спец</w:t>
      </w:r>
      <w:proofErr w:type="gramStart"/>
      <w:r w:rsidR="00873F8A" w:rsidRPr="00873F8A">
        <w:rPr>
          <w:rFonts w:ascii="Arial" w:eastAsia="Calibri" w:hAnsi="Arial" w:cs="Arial"/>
          <w:sz w:val="24"/>
          <w:szCs w:val="24"/>
          <w:lang w:val="sr-Cyrl-CS"/>
        </w:rPr>
        <w:t>.„</w:t>
      </w:r>
      <w:proofErr w:type="gramEnd"/>
      <w:r w:rsidR="00873F8A" w:rsidRPr="00873F8A">
        <w:rPr>
          <w:rFonts w:ascii="Arial" w:eastAsia="Calibri" w:hAnsi="Arial" w:cs="Arial"/>
          <w:sz w:val="24"/>
          <w:szCs w:val="24"/>
          <w:lang w:val="sr-Cyrl-CS"/>
        </w:rPr>
        <w:t>НСГ-С“).</w:t>
      </w:r>
    </w:p>
    <w:p w:rsidR="00873F8A" w:rsidRPr="00AD1582" w:rsidRDefault="00BE242B" w:rsidP="00AD158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D17FF0">
        <w:rPr>
          <w:rFonts w:ascii="Arial" w:hAnsi="Arial" w:cs="Arial"/>
          <w:b/>
        </w:rPr>
        <w:t>Питања</w:t>
      </w:r>
      <w:proofErr w:type="spellEnd"/>
      <w:r w:rsidRPr="00D17FF0">
        <w:rPr>
          <w:rFonts w:ascii="Arial" w:hAnsi="Arial" w:cs="Arial"/>
          <w:b/>
        </w:rPr>
        <w:t xml:space="preserve"> и </w:t>
      </w:r>
      <w:proofErr w:type="spellStart"/>
      <w:r w:rsidRPr="00D17FF0">
        <w:rPr>
          <w:rFonts w:ascii="Arial" w:hAnsi="Arial" w:cs="Arial"/>
          <w:b/>
        </w:rPr>
        <w:t>захтеви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за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додатним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појашњењима</w:t>
      </w:r>
      <w:proofErr w:type="spellEnd"/>
      <w:r w:rsidRPr="00D17FF0">
        <w:rPr>
          <w:rFonts w:ascii="Arial" w:hAnsi="Arial" w:cs="Arial"/>
          <w:b/>
        </w:rPr>
        <w:t xml:space="preserve"> и </w:t>
      </w:r>
      <w:proofErr w:type="spellStart"/>
      <w:r w:rsidRPr="00D17FF0">
        <w:rPr>
          <w:rFonts w:ascii="Arial" w:hAnsi="Arial" w:cs="Arial"/>
          <w:b/>
        </w:rPr>
        <w:t>информацијама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потенцијалног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понуђача</w:t>
      </w:r>
      <w:proofErr w:type="spellEnd"/>
      <w:r w:rsidRPr="00D17FF0">
        <w:rPr>
          <w:rFonts w:ascii="Arial" w:hAnsi="Arial" w:cs="Arial"/>
          <w:b/>
        </w:rPr>
        <w:t>:</w:t>
      </w:r>
      <w:r w:rsidR="00A50785">
        <w:rPr>
          <w:rFonts w:ascii="Arial" w:hAnsi="Arial" w:cs="Arial"/>
          <w:b/>
        </w:rPr>
        <w:t xml:space="preserve"> </w:t>
      </w:r>
    </w:p>
    <w:p w:rsidR="00873F8A" w:rsidRPr="00AD1582" w:rsidRDefault="00873F8A" w:rsidP="00873F8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</w:rPr>
        <w:t xml:space="preserve"> 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1.У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делу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: „10. </w:t>
      </w:r>
      <w:proofErr w:type="gramStart"/>
      <w:r w:rsidRPr="00AD1582">
        <w:rPr>
          <w:rFonts w:ascii="Arial" w:hAnsi="Arial" w:cs="Arial"/>
          <w:color w:val="auto"/>
          <w:sz w:val="22"/>
          <w:szCs w:val="22"/>
        </w:rPr>
        <w:t xml:space="preserve">НАЧИН И УСЛОВИ </w:t>
      </w:r>
      <w:r w:rsidR="00390D09">
        <w:rPr>
          <w:rFonts w:ascii="Arial" w:hAnsi="Arial" w:cs="Arial"/>
          <w:color w:val="auto"/>
          <w:sz w:val="22"/>
          <w:szCs w:val="22"/>
        </w:rPr>
        <w:t>ПЛАЋАЊА</w:t>
      </w:r>
      <w:r w:rsidRPr="00AD1582">
        <w:rPr>
          <w:rFonts w:ascii="Arial" w:hAnsi="Arial" w:cs="Arial"/>
          <w:color w:val="auto"/>
          <w:sz w:val="22"/>
          <w:szCs w:val="22"/>
        </w:rPr>
        <w:t>, РОК И МЕСТО ИСПОРУКЕ, КАО И ДРУГЕ ОКОЛНОСТИ ОД КОЈИХ ЗАВИСИ ПРИХВАТ</w:t>
      </w:r>
      <w:r w:rsidR="00390D09">
        <w:rPr>
          <w:rFonts w:ascii="Arial" w:hAnsi="Arial" w:cs="Arial"/>
          <w:color w:val="auto"/>
          <w:sz w:val="22"/>
          <w:szCs w:val="22"/>
        </w:rPr>
        <w:t>Љ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ИВОСТ ПОНУДЕ"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бр.15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наведен</w:t>
      </w:r>
      <w:r w:rsidR="00390D09">
        <w:rPr>
          <w:rFonts w:ascii="Arial" w:hAnsi="Arial" w:cs="Arial"/>
          <w:color w:val="auto"/>
          <w:sz w:val="22"/>
          <w:szCs w:val="22"/>
        </w:rPr>
        <w:t>о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следећ</w:t>
      </w:r>
      <w:r w:rsidRPr="00AD1582">
        <w:rPr>
          <w:rFonts w:ascii="Arial" w:hAnsi="Arial" w:cs="Arial"/>
          <w:color w:val="auto"/>
          <w:sz w:val="22"/>
          <w:szCs w:val="22"/>
        </w:rPr>
        <w:t>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r w:rsidR="00390D09">
        <w:rPr>
          <w:rFonts w:ascii="Arial" w:hAnsi="Arial" w:cs="Arial"/>
          <w:color w:val="auto"/>
          <w:sz w:val="22"/>
          <w:szCs w:val="22"/>
        </w:rPr>
        <w:t>„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Дано</w:t>
      </w:r>
      <w:r w:rsidRPr="00AD1582">
        <w:rPr>
          <w:rFonts w:ascii="Arial" w:hAnsi="Arial" w:cs="Arial"/>
          <w:color w:val="auto"/>
          <w:sz w:val="22"/>
          <w:szCs w:val="22"/>
        </w:rPr>
        <w:t>м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испо</w:t>
      </w:r>
      <w:r w:rsidRPr="00AD1582">
        <w:rPr>
          <w:rFonts w:ascii="Arial" w:hAnsi="Arial" w:cs="Arial"/>
          <w:color w:val="auto"/>
          <w:sz w:val="22"/>
          <w:szCs w:val="22"/>
        </w:rPr>
        <w:t>руке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сматра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када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ро</w:t>
      </w:r>
      <w:r w:rsidRPr="00AD1582">
        <w:rPr>
          <w:rFonts w:ascii="Arial" w:hAnsi="Arial" w:cs="Arial"/>
          <w:color w:val="auto"/>
          <w:sz w:val="22"/>
          <w:szCs w:val="22"/>
        </w:rPr>
        <w:t>ба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предата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купцу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>".</w:t>
      </w:r>
      <w:proofErr w:type="gram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73F8A" w:rsidRPr="00AD1582" w:rsidRDefault="00390D09" w:rsidP="00873F8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Мо</w:t>
      </w:r>
      <w:r w:rsidR="00873F8A" w:rsidRPr="00AD1582">
        <w:rPr>
          <w:rFonts w:ascii="Arial" w:hAnsi="Arial" w:cs="Arial"/>
          <w:color w:val="auto"/>
          <w:sz w:val="22"/>
          <w:szCs w:val="22"/>
        </w:rPr>
        <w:t>лимо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Вас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го</w:t>
      </w:r>
      <w:r w:rsidR="00873F8A" w:rsidRPr="00AD1582">
        <w:rPr>
          <w:rFonts w:ascii="Arial" w:hAnsi="Arial" w:cs="Arial"/>
          <w:color w:val="auto"/>
          <w:sz w:val="22"/>
          <w:szCs w:val="22"/>
        </w:rPr>
        <w:t>ре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наведен</w:t>
      </w:r>
      <w:r>
        <w:rPr>
          <w:rFonts w:ascii="Arial" w:hAnsi="Arial" w:cs="Arial"/>
          <w:color w:val="auto"/>
          <w:sz w:val="22"/>
          <w:szCs w:val="22"/>
        </w:rPr>
        <w:t>о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усагласите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са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чл.3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Модела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угово</w:t>
      </w:r>
      <w:r w:rsidR="00873F8A" w:rsidRPr="00AD1582">
        <w:rPr>
          <w:rFonts w:ascii="Arial" w:hAnsi="Arial" w:cs="Arial"/>
          <w:color w:val="auto"/>
          <w:sz w:val="22"/>
          <w:szCs w:val="22"/>
        </w:rPr>
        <w:t>ра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6,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страна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бр.27.</w:t>
      </w:r>
      <w:proofErr w:type="gram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где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наведено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Под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дано</w:t>
      </w:r>
      <w:r w:rsidR="00873F8A" w:rsidRPr="00AD1582">
        <w:rPr>
          <w:rFonts w:ascii="Arial" w:hAnsi="Arial" w:cs="Arial"/>
          <w:color w:val="auto"/>
          <w:sz w:val="22"/>
          <w:szCs w:val="22"/>
        </w:rPr>
        <w:t>м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испоруке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подразумева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дан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када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</w:t>
      </w:r>
      <w:r w:rsidR="00873F8A" w:rsidRPr="00AD1582">
        <w:rPr>
          <w:rFonts w:ascii="Arial" w:hAnsi="Arial" w:cs="Arial"/>
          <w:color w:val="auto"/>
          <w:sz w:val="22"/>
          <w:szCs w:val="22"/>
        </w:rPr>
        <w:t>давац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преда</w:t>
      </w:r>
      <w:r>
        <w:rPr>
          <w:rFonts w:ascii="Arial" w:hAnsi="Arial" w:cs="Arial"/>
          <w:color w:val="auto"/>
          <w:sz w:val="22"/>
          <w:szCs w:val="22"/>
        </w:rPr>
        <w:t>о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нафтни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дериват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превознику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превоз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." и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извршите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допуните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r w:rsidRPr="00390D09">
        <w:rPr>
          <w:rFonts w:ascii="Arial" w:hAnsi="Arial" w:cs="Arial"/>
          <w:iCs/>
          <w:color w:val="auto"/>
          <w:sz w:val="22"/>
          <w:szCs w:val="22"/>
        </w:rPr>
        <w:t>у</w:t>
      </w:r>
      <w:r w:rsidR="00873F8A" w:rsidRPr="00AD1582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наведеним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деловима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без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обзира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ли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превоз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нафтног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деривата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врши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r w:rsidR="00873F8A" w:rsidRPr="00AD1582">
        <w:rPr>
          <w:rFonts w:ascii="Arial" w:hAnsi="Arial" w:cs="Arial"/>
          <w:i/>
          <w:iCs/>
          <w:color w:val="auto"/>
          <w:sz w:val="22"/>
          <w:szCs w:val="22"/>
        </w:rPr>
        <w:t xml:space="preserve">у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организацији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Купца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F8A" w:rsidRPr="00AD1582">
        <w:rPr>
          <w:rFonts w:ascii="Arial" w:hAnsi="Arial" w:cs="Arial"/>
          <w:color w:val="auto"/>
          <w:sz w:val="22"/>
          <w:szCs w:val="22"/>
        </w:rPr>
        <w:t>Продавца</w:t>
      </w:r>
      <w:proofErr w:type="spellEnd"/>
      <w:r w:rsidR="00873F8A" w:rsidRPr="00AD1582">
        <w:rPr>
          <w:rFonts w:ascii="Arial" w:hAnsi="Arial" w:cs="Arial"/>
          <w:color w:val="auto"/>
          <w:sz w:val="22"/>
          <w:szCs w:val="22"/>
        </w:rPr>
        <w:t>".</w:t>
      </w:r>
    </w:p>
    <w:p w:rsidR="00AD1582" w:rsidRPr="00AD1582" w:rsidRDefault="00AD1582" w:rsidP="00873F8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D1582" w:rsidRPr="00AD1582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2.У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деловима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AD1582" w:rsidRPr="00AD1582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„11. КВАЛИТЕТ ДОБАРА"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бр.15, </w:t>
      </w:r>
    </w:p>
    <w:p w:rsidR="00AD1582" w:rsidRPr="00AD1582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„17.ТЕХНИЧКА ДОКУМЕНТАЦИЈА И ПЛАНОВИ"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бр.17, </w:t>
      </w:r>
    </w:p>
    <w:p w:rsidR="00390D09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„18.НАЧИН КОНТРОЛЕ И </w:t>
      </w:r>
      <w:r w:rsidR="00390D09">
        <w:rPr>
          <w:rFonts w:ascii="Arial" w:hAnsi="Arial" w:cs="Arial"/>
          <w:color w:val="auto"/>
          <w:sz w:val="22"/>
          <w:szCs w:val="22"/>
        </w:rPr>
        <w:t>УТВРЂ</w:t>
      </w:r>
      <w:r w:rsidRPr="00AD1582">
        <w:rPr>
          <w:rFonts w:ascii="Arial" w:hAnsi="Arial" w:cs="Arial"/>
          <w:color w:val="auto"/>
          <w:sz w:val="22"/>
          <w:szCs w:val="22"/>
        </w:rPr>
        <w:t>ИВА</w:t>
      </w:r>
      <w:r w:rsidR="00390D09">
        <w:rPr>
          <w:rFonts w:ascii="Arial" w:hAnsi="Arial" w:cs="Arial"/>
          <w:color w:val="auto"/>
          <w:sz w:val="22"/>
          <w:szCs w:val="22"/>
        </w:rPr>
        <w:t>Њ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Е КВАЛИТЕТА„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бр.17, </w:t>
      </w:r>
    </w:p>
    <w:p w:rsidR="00AD1582" w:rsidRPr="00AD1582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„МОДЕЛ-у УГОВОРА"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бр.26,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D1582">
        <w:rPr>
          <w:rFonts w:ascii="Arial" w:hAnsi="Arial" w:cs="Arial"/>
          <w:color w:val="auto"/>
          <w:sz w:val="22"/>
          <w:szCs w:val="22"/>
        </w:rPr>
        <w:t>2.,</w:t>
      </w:r>
      <w:proofErr w:type="gram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1 и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2,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бр.28,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6.,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2 </w:t>
      </w:r>
    </w:p>
    <w:p w:rsidR="00AD1582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AD1582">
        <w:rPr>
          <w:rFonts w:ascii="Arial" w:hAnsi="Arial" w:cs="Arial"/>
          <w:color w:val="auto"/>
          <w:sz w:val="22"/>
          <w:szCs w:val="22"/>
        </w:rPr>
        <w:t>позивате</w:t>
      </w:r>
      <w:proofErr w:type="spellEnd"/>
      <w:proofErr w:type="gram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Правилник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који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више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пута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измењен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допуњен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Сл.гласнику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те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неопходно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извршити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допуну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бро</w:t>
      </w:r>
      <w:r w:rsidRPr="00AD1582">
        <w:rPr>
          <w:rFonts w:ascii="Arial" w:hAnsi="Arial" w:cs="Arial"/>
          <w:color w:val="auto"/>
          <w:sz w:val="22"/>
          <w:szCs w:val="22"/>
        </w:rPr>
        <w:t>јева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истих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90D09" w:rsidRPr="00390D09" w:rsidRDefault="00390D09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0D09" w:rsidRDefault="00AD1582" w:rsidP="00AD1582">
      <w:pPr>
        <w:pStyle w:val="Default"/>
        <w:rPr>
          <w:rFonts w:ascii="Arial" w:hAnsi="Arial" w:cs="Arial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У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том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смислу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предлажемо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измену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тако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сада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гласи</w:t>
      </w:r>
      <w:proofErr w:type="spellEnd"/>
      <w:proofErr w:type="gramStart"/>
      <w:r w:rsidRPr="00AD1582">
        <w:rPr>
          <w:rFonts w:ascii="Arial" w:hAnsi="Arial" w:cs="Arial"/>
          <w:color w:val="auto"/>
          <w:sz w:val="22"/>
          <w:szCs w:val="22"/>
        </w:rPr>
        <w:t>: ,</w:t>
      </w:r>
      <w:proofErr w:type="gramEnd"/>
      <w:r w:rsidRPr="00AD1582">
        <w:rPr>
          <w:rFonts w:ascii="Arial" w:hAnsi="Arial" w:cs="Arial"/>
          <w:color w:val="auto"/>
          <w:sz w:val="22"/>
          <w:szCs w:val="22"/>
        </w:rPr>
        <w:t xml:space="preserve">,...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Правилнику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AD1582">
        <w:rPr>
          <w:rFonts w:ascii="Arial" w:hAnsi="Arial" w:cs="Arial"/>
          <w:sz w:val="22"/>
          <w:szCs w:val="22"/>
        </w:rPr>
        <w:t>техничким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D1582">
        <w:rPr>
          <w:rFonts w:ascii="Arial" w:hAnsi="Arial" w:cs="Arial"/>
          <w:sz w:val="22"/>
          <w:szCs w:val="22"/>
        </w:rPr>
        <w:t>другим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захтевима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за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течна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горива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нафтног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порекла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582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AD1582">
        <w:rPr>
          <w:rFonts w:ascii="Arial" w:hAnsi="Arial" w:cs="Arial"/>
          <w:sz w:val="22"/>
          <w:szCs w:val="22"/>
        </w:rPr>
        <w:t>Сл</w:t>
      </w:r>
      <w:proofErr w:type="spellEnd"/>
      <w:proofErr w:type="gramEnd"/>
      <w:r w:rsidRPr="00AD158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582">
        <w:rPr>
          <w:rFonts w:ascii="Arial" w:hAnsi="Arial" w:cs="Arial"/>
          <w:sz w:val="22"/>
          <w:szCs w:val="22"/>
        </w:rPr>
        <w:t>гласник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РС </w:t>
      </w:r>
      <w:proofErr w:type="spellStart"/>
      <w:r w:rsidRPr="00AD1582">
        <w:rPr>
          <w:rFonts w:ascii="Arial" w:hAnsi="Arial" w:cs="Arial"/>
          <w:sz w:val="22"/>
          <w:szCs w:val="22"/>
        </w:rPr>
        <w:t>бр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. 64/2011, 123/2012, 63/2013, 75/2013 и 111/2015) и SRPS </w:t>
      </w:r>
      <w:proofErr w:type="spellStart"/>
      <w:r w:rsidRPr="00AD1582">
        <w:rPr>
          <w:rFonts w:ascii="Arial" w:hAnsi="Arial" w:cs="Arial"/>
          <w:sz w:val="22"/>
          <w:szCs w:val="22"/>
        </w:rPr>
        <w:t>стандардима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које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се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Правилник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позива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." </w:t>
      </w:r>
      <w:proofErr w:type="spellStart"/>
      <w:r w:rsidRPr="00AD1582">
        <w:rPr>
          <w:rFonts w:ascii="Arial" w:hAnsi="Arial" w:cs="Arial"/>
          <w:sz w:val="22"/>
          <w:szCs w:val="22"/>
        </w:rPr>
        <w:t>или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да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гласи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D1582">
        <w:rPr>
          <w:rFonts w:ascii="Arial" w:hAnsi="Arial" w:cs="Arial"/>
          <w:sz w:val="22"/>
          <w:szCs w:val="22"/>
        </w:rPr>
        <w:t>складу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са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важећим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Правилником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D1582">
        <w:rPr>
          <w:rFonts w:ascii="Arial" w:hAnsi="Arial" w:cs="Arial"/>
          <w:sz w:val="22"/>
          <w:szCs w:val="22"/>
        </w:rPr>
        <w:t>техничким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D1582">
        <w:rPr>
          <w:rFonts w:ascii="Arial" w:hAnsi="Arial" w:cs="Arial"/>
          <w:sz w:val="22"/>
          <w:szCs w:val="22"/>
        </w:rPr>
        <w:t>другим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захтевима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за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течна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горива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нафтног</w:t>
      </w:r>
      <w:proofErr w:type="spellEnd"/>
      <w:r w:rsidRPr="00AD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sz w:val="22"/>
          <w:szCs w:val="22"/>
        </w:rPr>
        <w:t>порекла</w:t>
      </w:r>
      <w:proofErr w:type="spellEnd"/>
      <w:r w:rsidRPr="00AD1582">
        <w:rPr>
          <w:rFonts w:ascii="Arial" w:hAnsi="Arial" w:cs="Arial"/>
          <w:sz w:val="22"/>
          <w:szCs w:val="22"/>
        </w:rPr>
        <w:t>.</w:t>
      </w:r>
    </w:p>
    <w:p w:rsidR="00AD1582" w:rsidRPr="00AD1582" w:rsidRDefault="00AD158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sz w:val="22"/>
          <w:szCs w:val="22"/>
        </w:rPr>
        <w:t xml:space="preserve"> </w:t>
      </w:r>
    </w:p>
    <w:p w:rsidR="00AD1582" w:rsidRPr="00AD1582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1582">
        <w:rPr>
          <w:rFonts w:ascii="Arial" w:hAnsi="Arial" w:cs="Arial"/>
        </w:rPr>
        <w:t xml:space="preserve">3. У </w:t>
      </w:r>
      <w:proofErr w:type="spellStart"/>
      <w:r w:rsidRPr="00AD1582">
        <w:rPr>
          <w:rFonts w:ascii="Arial" w:hAnsi="Arial" w:cs="Arial"/>
        </w:rPr>
        <w:t>делу</w:t>
      </w:r>
      <w:proofErr w:type="spellEnd"/>
      <w:r w:rsidRPr="00AD1582">
        <w:rPr>
          <w:rFonts w:ascii="Arial" w:hAnsi="Arial" w:cs="Arial"/>
        </w:rPr>
        <w:t xml:space="preserve"> „V1 - 2. </w:t>
      </w:r>
      <w:proofErr w:type="gramStart"/>
      <w:r w:rsidRPr="00AD1582">
        <w:rPr>
          <w:rFonts w:ascii="Arial" w:hAnsi="Arial" w:cs="Arial"/>
        </w:rPr>
        <w:t xml:space="preserve">МОДЕЛ УГОВОРА", </w:t>
      </w:r>
      <w:proofErr w:type="spellStart"/>
      <w:r w:rsidRPr="00AD1582">
        <w:rPr>
          <w:rFonts w:ascii="Arial" w:hAnsi="Arial" w:cs="Arial"/>
        </w:rPr>
        <w:t>члан</w:t>
      </w:r>
      <w:proofErr w:type="spellEnd"/>
      <w:r w:rsidRPr="00AD1582">
        <w:rPr>
          <w:rFonts w:ascii="Arial" w:hAnsi="Arial" w:cs="Arial"/>
        </w:rPr>
        <w:t xml:space="preserve"> 3,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страни</w:t>
      </w:r>
      <w:proofErr w:type="spellEnd"/>
      <w:r w:rsidRPr="00AD1582">
        <w:rPr>
          <w:rFonts w:ascii="Arial" w:hAnsi="Arial" w:cs="Arial"/>
        </w:rPr>
        <w:t xml:space="preserve"> бр.26, </w:t>
      </w:r>
      <w:proofErr w:type="spellStart"/>
      <w:r w:rsidRPr="00AD1582">
        <w:rPr>
          <w:rFonts w:ascii="Arial" w:hAnsi="Arial" w:cs="Arial"/>
        </w:rPr>
        <w:t>наведено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јединична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цена</w:t>
      </w:r>
      <w:proofErr w:type="spellEnd"/>
      <w:r w:rsidRPr="00AD1582">
        <w:rPr>
          <w:rFonts w:ascii="Arial" w:hAnsi="Arial" w:cs="Arial"/>
        </w:rPr>
        <w:t xml:space="preserve">, </w:t>
      </w:r>
      <w:proofErr w:type="spellStart"/>
      <w:r w:rsidRPr="00AD1582">
        <w:rPr>
          <w:rFonts w:ascii="Arial" w:hAnsi="Arial" w:cs="Arial"/>
        </w:rPr>
        <w:t>укупна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вредност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добара</w:t>
      </w:r>
      <w:proofErr w:type="spellEnd"/>
      <w:r w:rsidRPr="00AD1582">
        <w:rPr>
          <w:rFonts w:ascii="Arial" w:hAnsi="Arial" w:cs="Arial"/>
        </w:rPr>
        <w:t xml:space="preserve">, </w:t>
      </w:r>
      <w:proofErr w:type="spellStart"/>
      <w:r w:rsidRPr="00AD1582">
        <w:rPr>
          <w:rFonts w:ascii="Arial" w:hAnsi="Arial" w:cs="Arial"/>
        </w:rPr>
        <w:t>износ</w:t>
      </w:r>
      <w:proofErr w:type="spellEnd"/>
      <w:r w:rsidRPr="00AD1582">
        <w:rPr>
          <w:rFonts w:ascii="Arial" w:hAnsi="Arial" w:cs="Arial"/>
        </w:rPr>
        <w:t xml:space="preserve"> ПДВ-а </w:t>
      </w:r>
      <w:proofErr w:type="spellStart"/>
      <w:r w:rsidRPr="00AD1582">
        <w:rPr>
          <w:rFonts w:ascii="Arial" w:hAnsi="Arial" w:cs="Arial"/>
        </w:rPr>
        <w:t>као</w:t>
      </w:r>
      <w:proofErr w:type="spellEnd"/>
      <w:r w:rsidRPr="00AD1582">
        <w:rPr>
          <w:rFonts w:ascii="Arial" w:hAnsi="Arial" w:cs="Arial"/>
        </w:rPr>
        <w:t xml:space="preserve"> и </w:t>
      </w:r>
      <w:proofErr w:type="spellStart"/>
      <w:r w:rsidRPr="00AD1582">
        <w:rPr>
          <w:rFonts w:ascii="Arial" w:hAnsi="Arial" w:cs="Arial"/>
        </w:rPr>
        <w:t>укупна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вредност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уговора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треба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  <w:b/>
        </w:rPr>
        <w:t>буде</w:t>
      </w:r>
      <w:proofErr w:type="spellEnd"/>
      <w:r w:rsidRPr="00AD1582">
        <w:rPr>
          <w:rFonts w:ascii="Arial" w:hAnsi="Arial" w:cs="Arial"/>
          <w:b/>
        </w:rPr>
        <w:t xml:space="preserve"> „</w:t>
      </w:r>
      <w:proofErr w:type="spellStart"/>
      <w:r w:rsidRPr="00AD1582">
        <w:rPr>
          <w:rFonts w:ascii="Arial" w:hAnsi="Arial" w:cs="Arial"/>
          <w:b/>
        </w:rPr>
        <w:t>као</w:t>
      </w:r>
      <w:proofErr w:type="spellEnd"/>
      <w:r w:rsidRPr="00AD1582">
        <w:rPr>
          <w:rFonts w:ascii="Arial" w:hAnsi="Arial" w:cs="Arial"/>
          <w:b/>
        </w:rPr>
        <w:t xml:space="preserve"> у </w:t>
      </w:r>
      <w:proofErr w:type="spellStart"/>
      <w:r w:rsidRPr="00AD1582">
        <w:rPr>
          <w:rFonts w:ascii="Arial" w:hAnsi="Arial" w:cs="Arial"/>
          <w:b/>
        </w:rPr>
        <w:t>понуди</w:t>
      </w:r>
      <w:proofErr w:type="spellEnd"/>
      <w:r w:rsidRPr="00AD1582">
        <w:rPr>
          <w:rFonts w:ascii="Arial" w:hAnsi="Arial" w:cs="Arial"/>
          <w:b/>
        </w:rPr>
        <w:t>".</w:t>
      </w:r>
      <w:proofErr w:type="gramEnd"/>
      <w:r w:rsidRPr="00AD1582">
        <w:rPr>
          <w:rFonts w:ascii="Arial" w:hAnsi="Arial" w:cs="Arial"/>
          <w:b/>
        </w:rPr>
        <w:t xml:space="preserve"> </w:t>
      </w:r>
    </w:p>
    <w:p w:rsidR="00AD1582" w:rsidRPr="00AD1582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D1582">
        <w:rPr>
          <w:rFonts w:ascii="Arial" w:hAnsi="Arial" w:cs="Arial"/>
        </w:rPr>
        <w:t>Увидом</w:t>
      </w:r>
      <w:proofErr w:type="spellEnd"/>
      <w:r w:rsidRPr="00AD1582">
        <w:rPr>
          <w:rFonts w:ascii="Arial" w:hAnsi="Arial" w:cs="Arial"/>
        </w:rPr>
        <w:t xml:space="preserve"> у</w:t>
      </w:r>
      <w:r w:rsidRPr="00AD1582">
        <w:rPr>
          <w:rFonts w:ascii="Arial" w:hAnsi="Arial" w:cs="Arial"/>
          <w:b/>
        </w:rPr>
        <w:t>„V1-1.</w:t>
      </w:r>
      <w:proofErr w:type="gramEnd"/>
      <w:r w:rsidRPr="00AD1582">
        <w:rPr>
          <w:rFonts w:ascii="Arial" w:hAnsi="Arial" w:cs="Arial"/>
          <w:b/>
        </w:rPr>
        <w:t xml:space="preserve"> </w:t>
      </w:r>
      <w:proofErr w:type="gramStart"/>
      <w:r w:rsidRPr="00AD1582">
        <w:rPr>
          <w:rFonts w:ascii="Arial" w:hAnsi="Arial" w:cs="Arial"/>
          <w:b/>
        </w:rPr>
        <w:t>ОБРАЗАЦ ПОНУДЕ"</w:t>
      </w:r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установили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смо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иста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садржи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податке</w:t>
      </w:r>
      <w:proofErr w:type="spellEnd"/>
      <w:r w:rsidRPr="00AD1582">
        <w:rPr>
          <w:rFonts w:ascii="Arial" w:hAnsi="Arial" w:cs="Arial"/>
        </w:rPr>
        <w:t>.</w:t>
      </w:r>
      <w:proofErr w:type="gramEnd"/>
      <w:r w:rsidRPr="00AD1582">
        <w:rPr>
          <w:rFonts w:ascii="Arial" w:hAnsi="Arial" w:cs="Arial"/>
        </w:rPr>
        <w:t xml:space="preserve"> </w:t>
      </w:r>
    </w:p>
    <w:p w:rsidR="00AD1582" w:rsidRPr="00AD1582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0D09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D1582">
        <w:rPr>
          <w:rFonts w:ascii="Arial" w:hAnsi="Arial" w:cs="Arial"/>
        </w:rPr>
        <w:t>Обзиром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подаци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које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позивате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налазе</w:t>
      </w:r>
      <w:proofErr w:type="spellEnd"/>
      <w:r w:rsidRPr="00AD1582">
        <w:rPr>
          <w:rFonts w:ascii="Arial" w:hAnsi="Arial" w:cs="Arial"/>
        </w:rPr>
        <w:t xml:space="preserve"> у </w:t>
      </w:r>
      <w:proofErr w:type="spellStart"/>
      <w:r w:rsidRPr="00AD1582">
        <w:rPr>
          <w:rFonts w:ascii="Arial" w:hAnsi="Arial" w:cs="Arial"/>
        </w:rPr>
        <w:t>наведеном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обрасцу</w:t>
      </w:r>
      <w:proofErr w:type="spellEnd"/>
      <w:r w:rsidRPr="00AD1582">
        <w:rPr>
          <w:rFonts w:ascii="Arial" w:hAnsi="Arial" w:cs="Arial"/>
        </w:rPr>
        <w:t xml:space="preserve">, </w:t>
      </w:r>
      <w:proofErr w:type="spellStart"/>
      <w:r w:rsidRPr="00AD1582">
        <w:rPr>
          <w:rFonts w:ascii="Arial" w:hAnsi="Arial" w:cs="Arial"/>
        </w:rPr>
        <w:t>молимо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Вас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извршите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измену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конкурсне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докуме</w:t>
      </w:r>
      <w:r w:rsidR="00390D09">
        <w:rPr>
          <w:rFonts w:ascii="Arial" w:hAnsi="Arial" w:cs="Arial"/>
        </w:rPr>
        <w:t>нтације</w:t>
      </w:r>
      <w:proofErr w:type="spellEnd"/>
      <w:r w:rsidR="00390D09">
        <w:rPr>
          <w:rFonts w:ascii="Arial" w:hAnsi="Arial" w:cs="Arial"/>
        </w:rPr>
        <w:t xml:space="preserve"> </w:t>
      </w:r>
      <w:proofErr w:type="spellStart"/>
      <w:r w:rsidR="00390D09">
        <w:rPr>
          <w:rFonts w:ascii="Arial" w:hAnsi="Arial" w:cs="Arial"/>
        </w:rPr>
        <w:t>тако</w:t>
      </w:r>
      <w:proofErr w:type="spellEnd"/>
      <w:r w:rsidR="00390D09">
        <w:rPr>
          <w:rFonts w:ascii="Arial" w:hAnsi="Arial" w:cs="Arial"/>
        </w:rPr>
        <w:t xml:space="preserve"> </w:t>
      </w:r>
      <w:proofErr w:type="spellStart"/>
      <w:r w:rsidR="00390D09">
        <w:rPr>
          <w:rFonts w:ascii="Arial" w:hAnsi="Arial" w:cs="Arial"/>
        </w:rPr>
        <w:t>што</w:t>
      </w:r>
      <w:proofErr w:type="spellEnd"/>
      <w:r w:rsidR="00390D09">
        <w:rPr>
          <w:rFonts w:ascii="Arial" w:hAnsi="Arial" w:cs="Arial"/>
        </w:rPr>
        <w:t xml:space="preserve"> </w:t>
      </w:r>
      <w:proofErr w:type="spellStart"/>
      <w:r w:rsidR="00390D09">
        <w:rPr>
          <w:rFonts w:ascii="Arial" w:hAnsi="Arial" w:cs="Arial"/>
        </w:rPr>
        <w:t>ће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те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усагласити</w:t>
      </w:r>
      <w:proofErr w:type="spellEnd"/>
      <w:r w:rsidRPr="00AD1582">
        <w:rPr>
          <w:rFonts w:ascii="Arial" w:hAnsi="Arial" w:cs="Arial"/>
        </w:rPr>
        <w:t xml:space="preserve"> и/</w:t>
      </w:r>
      <w:proofErr w:type="spellStart"/>
      <w:r w:rsidRPr="00AD1582">
        <w:rPr>
          <w:rFonts w:ascii="Arial" w:hAnsi="Arial" w:cs="Arial"/>
        </w:rPr>
        <w:t>или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позвати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тачку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бр</w:t>
      </w:r>
      <w:proofErr w:type="spellEnd"/>
      <w:r w:rsidRPr="00AD1582">
        <w:rPr>
          <w:rFonts w:ascii="Arial" w:hAnsi="Arial" w:cs="Arial"/>
        </w:rPr>
        <w:t>.</w:t>
      </w:r>
      <w:proofErr w:type="gramEnd"/>
      <w:r w:rsidRPr="00AD1582">
        <w:rPr>
          <w:rFonts w:ascii="Arial" w:hAnsi="Arial" w:cs="Arial"/>
        </w:rPr>
        <w:t xml:space="preserve"> </w:t>
      </w:r>
      <w:proofErr w:type="gramStart"/>
      <w:r w:rsidRPr="00AD1582">
        <w:rPr>
          <w:rFonts w:ascii="Arial" w:hAnsi="Arial" w:cs="Arial"/>
        </w:rPr>
        <w:t xml:space="preserve">6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страни</w:t>
      </w:r>
      <w:proofErr w:type="spellEnd"/>
      <w:r w:rsidRPr="00AD1582">
        <w:rPr>
          <w:rFonts w:ascii="Arial" w:hAnsi="Arial" w:cs="Arial"/>
        </w:rPr>
        <w:t xml:space="preserve"> бр.24 </w:t>
      </w:r>
      <w:r w:rsidRPr="00AD1582">
        <w:rPr>
          <w:rFonts w:ascii="Arial" w:hAnsi="Arial" w:cs="Arial"/>
          <w:b/>
        </w:rPr>
        <w:t>„6) ОПИС ПРЕДМЕТНЕ НАБАВКЕ"</w:t>
      </w:r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или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образац</w:t>
      </w:r>
      <w:proofErr w:type="spellEnd"/>
      <w:r w:rsidRPr="00AD1582">
        <w:rPr>
          <w:rFonts w:ascii="Arial" w:hAnsi="Arial" w:cs="Arial"/>
        </w:rPr>
        <w:t xml:space="preserve"> </w:t>
      </w:r>
      <w:r w:rsidRPr="00AD1582">
        <w:rPr>
          <w:rFonts w:ascii="Arial" w:hAnsi="Arial" w:cs="Arial"/>
          <w:b/>
        </w:rPr>
        <w:t>„V1 - 3 ОБРАЗАЦ</w:t>
      </w:r>
      <w:r w:rsidRPr="00AD1582">
        <w:rPr>
          <w:rFonts w:ascii="Arial" w:hAnsi="Arial" w:cs="Arial"/>
        </w:rPr>
        <w:t xml:space="preserve"> </w:t>
      </w:r>
      <w:r w:rsidRPr="00AD1582">
        <w:rPr>
          <w:rFonts w:ascii="Arial" w:hAnsi="Arial" w:cs="Arial"/>
          <w:b/>
        </w:rPr>
        <w:t>СТРУКТУРЕ ЦЕНЕ ЗА ЈАВНУ НАБАВКУ БР.</w:t>
      </w:r>
      <w:proofErr w:type="gramEnd"/>
      <w:r w:rsidRPr="00AD1582">
        <w:rPr>
          <w:rFonts w:ascii="Arial" w:hAnsi="Arial" w:cs="Arial"/>
          <w:b/>
        </w:rPr>
        <w:t xml:space="preserve"> </w:t>
      </w:r>
      <w:proofErr w:type="gramStart"/>
      <w:r w:rsidRPr="00AD1582">
        <w:rPr>
          <w:rFonts w:ascii="Arial" w:hAnsi="Arial" w:cs="Arial"/>
          <w:b/>
        </w:rPr>
        <w:t>ЈНМВ-08/2016.</w:t>
      </w:r>
      <w:proofErr w:type="gramEnd"/>
      <w:r w:rsidRPr="00AD1582">
        <w:rPr>
          <w:rFonts w:ascii="Arial" w:hAnsi="Arial" w:cs="Arial"/>
          <w:b/>
        </w:rPr>
        <w:t xml:space="preserve"> </w:t>
      </w:r>
      <w:proofErr w:type="gramStart"/>
      <w:r w:rsidRPr="00AD1582">
        <w:rPr>
          <w:rFonts w:ascii="Arial" w:hAnsi="Arial" w:cs="Arial"/>
          <w:b/>
        </w:rPr>
        <w:t>"</w:t>
      </w:r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</w:t>
      </w:r>
      <w:proofErr w:type="spellEnd"/>
      <w:proofErr w:type="gram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страни</w:t>
      </w:r>
      <w:proofErr w:type="spellEnd"/>
      <w:r w:rsidRPr="00AD1582">
        <w:rPr>
          <w:rFonts w:ascii="Arial" w:hAnsi="Arial" w:cs="Arial"/>
        </w:rPr>
        <w:t xml:space="preserve"> бр.30.</w:t>
      </w:r>
    </w:p>
    <w:p w:rsidR="00AD1582" w:rsidRPr="00AD1582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582">
        <w:rPr>
          <w:rFonts w:ascii="Arial" w:hAnsi="Arial" w:cs="Arial"/>
        </w:rPr>
        <w:t xml:space="preserve"> </w:t>
      </w:r>
    </w:p>
    <w:p w:rsidR="00AD1582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582">
        <w:rPr>
          <w:rFonts w:ascii="Arial" w:hAnsi="Arial" w:cs="Arial"/>
        </w:rPr>
        <w:t xml:space="preserve"> 4. У </w:t>
      </w:r>
      <w:proofErr w:type="spellStart"/>
      <w:r w:rsidRPr="00AD1582">
        <w:rPr>
          <w:rFonts w:ascii="Arial" w:hAnsi="Arial" w:cs="Arial"/>
        </w:rPr>
        <w:t>делу</w:t>
      </w:r>
      <w:proofErr w:type="spellEnd"/>
      <w:r w:rsidRPr="00AD1582">
        <w:rPr>
          <w:rFonts w:ascii="Arial" w:hAnsi="Arial" w:cs="Arial"/>
        </w:rPr>
        <w:t xml:space="preserve"> </w:t>
      </w:r>
      <w:r w:rsidRPr="00AD1582">
        <w:rPr>
          <w:rFonts w:ascii="Arial" w:hAnsi="Arial" w:cs="Arial"/>
          <w:b/>
        </w:rPr>
        <w:t>„V1 - 2. МОДЕЛ УГОВОРА</w:t>
      </w:r>
      <w:r w:rsidRPr="00AD1582">
        <w:rPr>
          <w:rFonts w:ascii="Arial" w:hAnsi="Arial" w:cs="Arial"/>
        </w:rPr>
        <w:t xml:space="preserve">", </w:t>
      </w:r>
      <w:proofErr w:type="spellStart"/>
      <w:r w:rsidRPr="00AD1582">
        <w:rPr>
          <w:rFonts w:ascii="Arial" w:hAnsi="Arial" w:cs="Arial"/>
        </w:rPr>
        <w:t>члан</w:t>
      </w:r>
      <w:proofErr w:type="spellEnd"/>
      <w:r w:rsidRPr="00AD1582">
        <w:rPr>
          <w:rFonts w:ascii="Arial" w:hAnsi="Arial" w:cs="Arial"/>
        </w:rPr>
        <w:t xml:space="preserve"> </w:t>
      </w:r>
      <w:proofErr w:type="gramStart"/>
      <w:r w:rsidRPr="00AD1582">
        <w:rPr>
          <w:rFonts w:ascii="Arial" w:hAnsi="Arial" w:cs="Arial"/>
        </w:rPr>
        <w:t>5.,</w:t>
      </w:r>
      <w:proofErr w:type="gramEnd"/>
      <w:r w:rsidRPr="00AD1582">
        <w:rPr>
          <w:rFonts w:ascii="Arial" w:hAnsi="Arial" w:cs="Arial"/>
        </w:rPr>
        <w:t xml:space="preserve"> „</w:t>
      </w:r>
      <w:r w:rsidRPr="00AD1582">
        <w:rPr>
          <w:rFonts w:ascii="Arial" w:hAnsi="Arial" w:cs="Arial"/>
          <w:b/>
        </w:rPr>
        <w:t xml:space="preserve">НАЧИН И P0K </w:t>
      </w:r>
      <w:r w:rsidR="0079689F">
        <w:rPr>
          <w:rFonts w:ascii="Arial" w:hAnsi="Arial" w:cs="Arial"/>
          <w:b/>
        </w:rPr>
        <w:t>ПЛАЋАЊ</w:t>
      </w:r>
      <w:r w:rsidRPr="00AD1582">
        <w:rPr>
          <w:rFonts w:ascii="Arial" w:hAnsi="Arial" w:cs="Arial"/>
          <w:b/>
        </w:rPr>
        <w:t>А",</w:t>
      </w:r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став</w:t>
      </w:r>
      <w:proofErr w:type="spellEnd"/>
      <w:r w:rsidRPr="00AD1582">
        <w:rPr>
          <w:rFonts w:ascii="Arial" w:hAnsi="Arial" w:cs="Arial"/>
        </w:rPr>
        <w:t xml:space="preserve"> 2.,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страни</w:t>
      </w:r>
      <w:proofErr w:type="spellEnd"/>
      <w:r w:rsidRPr="00AD1582">
        <w:rPr>
          <w:rFonts w:ascii="Arial" w:hAnsi="Arial" w:cs="Arial"/>
        </w:rPr>
        <w:t xml:space="preserve"> бр.27, </w:t>
      </w:r>
      <w:proofErr w:type="spellStart"/>
      <w:r w:rsidRPr="00AD1582">
        <w:rPr>
          <w:rFonts w:ascii="Arial" w:hAnsi="Arial" w:cs="Arial"/>
        </w:rPr>
        <w:t>навели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сте</w:t>
      </w:r>
      <w:proofErr w:type="spellEnd"/>
      <w:r w:rsidRPr="00AD1582">
        <w:rPr>
          <w:rFonts w:ascii="Arial" w:hAnsi="Arial" w:cs="Arial"/>
        </w:rPr>
        <w:t xml:space="preserve"> „</w:t>
      </w:r>
      <w:proofErr w:type="spellStart"/>
      <w:r w:rsidRPr="00AD1582">
        <w:rPr>
          <w:rFonts w:ascii="Arial" w:hAnsi="Arial" w:cs="Arial"/>
        </w:rPr>
        <w:t>Даном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испоруке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сматра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дан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када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роба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предата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купцу</w:t>
      </w:r>
      <w:proofErr w:type="spellEnd"/>
      <w:r w:rsidRPr="00AD1582">
        <w:rPr>
          <w:rFonts w:ascii="Arial" w:hAnsi="Arial" w:cs="Arial"/>
        </w:rPr>
        <w:t xml:space="preserve">." </w:t>
      </w:r>
    </w:p>
    <w:p w:rsidR="0079689F" w:rsidRPr="00AD1582" w:rsidRDefault="0079689F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1582" w:rsidRDefault="00AD1582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D1582">
        <w:rPr>
          <w:rFonts w:ascii="Arial" w:hAnsi="Arial" w:cs="Arial"/>
        </w:rPr>
        <w:t>Имајућ</w:t>
      </w:r>
      <w:proofErr w:type="spellEnd"/>
      <w:r w:rsidRPr="00AD1582">
        <w:rPr>
          <w:rFonts w:ascii="Arial" w:hAnsi="Arial" w:cs="Arial"/>
        </w:rPr>
        <w:t xml:space="preserve"> и у </w:t>
      </w:r>
      <w:proofErr w:type="spellStart"/>
      <w:r w:rsidRPr="00AD1582">
        <w:rPr>
          <w:rFonts w:ascii="Arial" w:hAnsi="Arial" w:cs="Arial"/>
        </w:rPr>
        <w:t>виду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наведено</w:t>
      </w:r>
      <w:proofErr w:type="spellEnd"/>
      <w:r w:rsidRPr="00AD1582">
        <w:rPr>
          <w:rFonts w:ascii="Arial" w:hAnsi="Arial" w:cs="Arial"/>
        </w:rPr>
        <w:t xml:space="preserve"> у </w:t>
      </w:r>
      <w:proofErr w:type="spellStart"/>
      <w:r w:rsidRPr="00AD1582">
        <w:rPr>
          <w:rFonts w:ascii="Arial" w:hAnsi="Arial" w:cs="Arial"/>
        </w:rPr>
        <w:t>колизији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чланом</w:t>
      </w:r>
      <w:proofErr w:type="spellEnd"/>
      <w:r w:rsidRPr="00AD1582">
        <w:rPr>
          <w:rFonts w:ascii="Arial" w:hAnsi="Arial" w:cs="Arial"/>
        </w:rPr>
        <w:t xml:space="preserve"> 3.</w:t>
      </w:r>
      <w:proofErr w:type="gramEnd"/>
      <w:r w:rsidRPr="00AD1582">
        <w:rPr>
          <w:rFonts w:ascii="Arial" w:hAnsi="Arial" w:cs="Arial"/>
        </w:rPr>
        <w:t xml:space="preserve"> </w:t>
      </w:r>
      <w:proofErr w:type="spellStart"/>
      <w:proofErr w:type="gramStart"/>
      <w:r w:rsidRPr="00AD1582">
        <w:rPr>
          <w:rFonts w:ascii="Arial" w:hAnsi="Arial" w:cs="Arial"/>
        </w:rPr>
        <w:t>Модела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уговора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молимо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Вас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горе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усагласите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наведеним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чланом</w:t>
      </w:r>
      <w:proofErr w:type="spellEnd"/>
      <w:r w:rsidRPr="00AD1582">
        <w:rPr>
          <w:rFonts w:ascii="Arial" w:hAnsi="Arial" w:cs="Arial"/>
        </w:rPr>
        <w:t xml:space="preserve">, </w:t>
      </w:r>
      <w:proofErr w:type="spellStart"/>
      <w:r w:rsidRPr="00AD1582">
        <w:rPr>
          <w:rFonts w:ascii="Arial" w:hAnsi="Arial" w:cs="Arial"/>
        </w:rPr>
        <w:t>став</w:t>
      </w:r>
      <w:proofErr w:type="spellEnd"/>
      <w:r w:rsidRPr="00AD1582">
        <w:rPr>
          <w:rFonts w:ascii="Arial" w:hAnsi="Arial" w:cs="Arial"/>
        </w:rPr>
        <w:t xml:space="preserve"> 6, </w:t>
      </w:r>
      <w:proofErr w:type="spellStart"/>
      <w:r w:rsidRPr="00AD1582">
        <w:rPr>
          <w:rFonts w:ascii="Arial" w:hAnsi="Arial" w:cs="Arial"/>
        </w:rPr>
        <w:t>страна</w:t>
      </w:r>
      <w:proofErr w:type="spellEnd"/>
      <w:r w:rsidRPr="00AD1582">
        <w:rPr>
          <w:rFonts w:ascii="Arial" w:hAnsi="Arial" w:cs="Arial"/>
        </w:rPr>
        <w:t xml:space="preserve"> бр.27.</w:t>
      </w:r>
      <w:proofErr w:type="gram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где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наведено</w:t>
      </w:r>
      <w:proofErr w:type="spellEnd"/>
      <w:r w:rsidRPr="00AD1582">
        <w:rPr>
          <w:rFonts w:ascii="Arial" w:hAnsi="Arial" w:cs="Arial"/>
        </w:rPr>
        <w:t xml:space="preserve"> „</w:t>
      </w:r>
      <w:proofErr w:type="spellStart"/>
      <w:r w:rsidRPr="00AD1582">
        <w:rPr>
          <w:rFonts w:ascii="Arial" w:hAnsi="Arial" w:cs="Arial"/>
        </w:rPr>
        <w:t>Под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даном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испоруке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подразумева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дан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када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Продавац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предао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нафтни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дериват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превознику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превоз</w:t>
      </w:r>
      <w:proofErr w:type="spellEnd"/>
      <w:r w:rsidRPr="00AD1582">
        <w:rPr>
          <w:rFonts w:ascii="Arial" w:hAnsi="Arial" w:cs="Arial"/>
        </w:rPr>
        <w:t xml:space="preserve">." и </w:t>
      </w:r>
      <w:proofErr w:type="spellStart"/>
      <w:r w:rsidRPr="00AD1582">
        <w:rPr>
          <w:rFonts w:ascii="Arial" w:hAnsi="Arial" w:cs="Arial"/>
        </w:rPr>
        <w:t>извршите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допуниту</w:t>
      </w:r>
      <w:proofErr w:type="spellEnd"/>
      <w:r w:rsidRPr="00AD1582">
        <w:rPr>
          <w:rFonts w:ascii="Arial" w:hAnsi="Arial" w:cs="Arial"/>
        </w:rPr>
        <w:t xml:space="preserve"> у </w:t>
      </w:r>
      <w:proofErr w:type="spellStart"/>
      <w:r w:rsidRPr="00AD1582">
        <w:rPr>
          <w:rFonts w:ascii="Arial" w:hAnsi="Arial" w:cs="Arial"/>
        </w:rPr>
        <w:t>наведеним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деловима</w:t>
      </w:r>
      <w:proofErr w:type="spellEnd"/>
      <w:r w:rsidRPr="00AD1582">
        <w:rPr>
          <w:rFonts w:ascii="Arial" w:hAnsi="Arial" w:cs="Arial"/>
        </w:rPr>
        <w:t xml:space="preserve"> „</w:t>
      </w:r>
      <w:proofErr w:type="spellStart"/>
      <w:r w:rsidRPr="00AD1582">
        <w:rPr>
          <w:rFonts w:ascii="Arial" w:hAnsi="Arial" w:cs="Arial"/>
        </w:rPr>
        <w:t>без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обзира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ли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превоз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нафтног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деривата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врши</w:t>
      </w:r>
      <w:proofErr w:type="spellEnd"/>
      <w:r w:rsidRPr="00AD1582">
        <w:rPr>
          <w:rFonts w:ascii="Arial" w:hAnsi="Arial" w:cs="Arial"/>
        </w:rPr>
        <w:t xml:space="preserve"> у </w:t>
      </w:r>
      <w:proofErr w:type="spellStart"/>
      <w:r w:rsidRPr="00AD1582">
        <w:rPr>
          <w:rFonts w:ascii="Arial" w:hAnsi="Arial" w:cs="Arial"/>
        </w:rPr>
        <w:t>ор</w:t>
      </w:r>
      <w:r>
        <w:rPr>
          <w:rFonts w:ascii="Arial" w:hAnsi="Arial" w:cs="Arial"/>
        </w:rPr>
        <w:t>ганизацији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Продавца</w:t>
      </w:r>
      <w:proofErr w:type="spellEnd"/>
      <w:r>
        <w:rPr>
          <w:rFonts w:ascii="Arial" w:hAnsi="Arial" w:cs="Arial"/>
        </w:rPr>
        <w:t>".</w:t>
      </w:r>
    </w:p>
    <w:p w:rsidR="005843E4" w:rsidRDefault="005843E4" w:rsidP="00AD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1582" w:rsidRPr="008B7932" w:rsidRDefault="00AD1582" w:rsidP="00AD1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7932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складу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са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питањима</w:t>
      </w:r>
      <w:proofErr w:type="gramStart"/>
      <w:r w:rsidRPr="008B7932">
        <w:rPr>
          <w:rFonts w:ascii="Arial" w:hAnsi="Arial" w:cs="Arial"/>
          <w:b/>
          <w:sz w:val="24"/>
          <w:szCs w:val="24"/>
        </w:rPr>
        <w:t>,захтевима</w:t>
      </w:r>
      <w:proofErr w:type="spellEnd"/>
      <w:proofErr w:type="gramEnd"/>
      <w:r w:rsidRPr="008B793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сугестијама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потецијалних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понуђача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од</w:t>
      </w:r>
      <w:proofErr w:type="spellEnd"/>
    </w:p>
    <w:p w:rsidR="00AD1582" w:rsidRDefault="0079689F" w:rsidP="00AD1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8B7932">
        <w:rPr>
          <w:rFonts w:ascii="Arial" w:hAnsi="Arial" w:cs="Arial"/>
          <w:b/>
          <w:sz w:val="24"/>
          <w:szCs w:val="24"/>
        </w:rPr>
        <w:t>02.12</w:t>
      </w:r>
      <w:r w:rsidR="00AD1582" w:rsidRPr="008B7932">
        <w:rPr>
          <w:rFonts w:ascii="Arial" w:hAnsi="Arial" w:cs="Arial"/>
          <w:b/>
          <w:sz w:val="24"/>
          <w:szCs w:val="24"/>
        </w:rPr>
        <w:t>.2016.год.</w:t>
      </w:r>
      <w:proofErr w:type="gram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AD1582" w:rsidRPr="008B7932">
        <w:rPr>
          <w:rFonts w:ascii="Arial" w:hAnsi="Arial" w:cs="Arial"/>
          <w:b/>
          <w:sz w:val="24"/>
          <w:szCs w:val="24"/>
        </w:rPr>
        <w:t>наручилац</w:t>
      </w:r>
      <w:proofErr w:type="spellEnd"/>
      <w:proofErr w:type="gramEnd"/>
      <w:r w:rsidR="00AD1582" w:rsidRPr="008B793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благовремено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одговара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мења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допуњује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конкурсну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документацију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на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следћи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начин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>:</w:t>
      </w:r>
    </w:p>
    <w:p w:rsidR="008B7932" w:rsidRDefault="008B7932" w:rsidP="00AD1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0CF8" w:rsidRDefault="00F00CF8" w:rsidP="003D2D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3D2D83" w:rsidRDefault="0079689F" w:rsidP="003D2D83">
      <w:pPr>
        <w:shd w:val="clear" w:color="auto" w:fill="FFFFFF"/>
        <w:spacing w:after="0" w:line="240" w:lineRule="auto"/>
        <w:jc w:val="both"/>
        <w:rPr>
          <w:lang w:val="sr-Cyrl-CS"/>
        </w:rPr>
      </w:pPr>
      <w:r w:rsidRPr="00AD1582">
        <w:rPr>
          <w:rFonts w:ascii="Arial" w:hAnsi="Arial" w:cs="Arial"/>
        </w:rPr>
        <w:lastRenderedPageBreak/>
        <w:t xml:space="preserve">1.У </w:t>
      </w:r>
      <w:proofErr w:type="spellStart"/>
      <w:r w:rsidRPr="00AD1582">
        <w:rPr>
          <w:rFonts w:ascii="Arial" w:hAnsi="Arial" w:cs="Arial"/>
        </w:rPr>
        <w:t>делу</w:t>
      </w:r>
      <w:proofErr w:type="spellEnd"/>
      <w:r w:rsidRPr="00AD1582">
        <w:rPr>
          <w:rFonts w:ascii="Arial" w:hAnsi="Arial" w:cs="Arial"/>
        </w:rPr>
        <w:t xml:space="preserve">: „10. НАЧИН И УСЛОВИ </w:t>
      </w:r>
      <w:r>
        <w:rPr>
          <w:rFonts w:ascii="Arial" w:hAnsi="Arial" w:cs="Arial"/>
        </w:rPr>
        <w:t>ПЛАЋАЊА</w:t>
      </w:r>
      <w:r w:rsidRPr="00AD1582">
        <w:rPr>
          <w:rFonts w:ascii="Arial" w:hAnsi="Arial" w:cs="Arial"/>
        </w:rPr>
        <w:t>, РОК И МЕСТО ИСПОРУКЕ, КАО И ДРУГЕ ОКОЛНОСТИ ОД КОЈИХ ЗАВИСИ ПРИХВАТ</w:t>
      </w:r>
      <w:r>
        <w:rPr>
          <w:rFonts w:ascii="Arial" w:hAnsi="Arial" w:cs="Arial"/>
        </w:rPr>
        <w:t>Љ</w:t>
      </w:r>
      <w:r w:rsidRPr="00AD1582">
        <w:rPr>
          <w:rFonts w:ascii="Arial" w:hAnsi="Arial" w:cs="Arial"/>
        </w:rPr>
        <w:t xml:space="preserve">ИВОСТ ПОНУДЕ"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страни</w:t>
      </w:r>
      <w:proofErr w:type="spellEnd"/>
      <w:r w:rsidRPr="00AD1582">
        <w:rPr>
          <w:rFonts w:ascii="Arial" w:hAnsi="Arial" w:cs="Arial"/>
        </w:rPr>
        <w:t xml:space="preserve"> бр.15 </w:t>
      </w:r>
      <w:proofErr w:type="spellStart"/>
      <w:r w:rsidRPr="00AD1582">
        <w:rPr>
          <w:rFonts w:ascii="Arial" w:hAnsi="Arial" w:cs="Arial"/>
        </w:rPr>
        <w:t>наведен</w:t>
      </w:r>
      <w:r>
        <w:rPr>
          <w:rFonts w:ascii="Arial" w:hAnsi="Arial" w:cs="Arial"/>
        </w:rPr>
        <w:t>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Pr="00AD1582">
        <w:rPr>
          <w:rFonts w:ascii="Arial" w:hAnsi="Arial" w:cs="Arial"/>
        </w:rPr>
        <w:t>е</w:t>
      </w:r>
      <w:proofErr w:type="spellEnd"/>
      <w:r w:rsidR="003D2D83">
        <w:rPr>
          <w:rFonts w:ascii="Arial" w:hAnsi="Arial" w:cs="Arial"/>
        </w:rPr>
        <w:t>: “</w:t>
      </w:r>
      <w:r w:rsidR="003D2D83" w:rsidRPr="00566207">
        <w:rPr>
          <w:lang w:val="sr-Cyrl-CS"/>
        </w:rPr>
        <w:t>Испорука ће се вршити сукцесивно, по потреби и захтеву Наручиоца</w:t>
      </w:r>
      <w:r w:rsidR="003D2D83">
        <w:rPr>
          <w:lang w:val="sr-Cyrl-CS"/>
        </w:rPr>
        <w:t xml:space="preserve"> и то:</w:t>
      </w:r>
    </w:p>
    <w:p w:rsidR="003D2D83" w:rsidRDefault="003D2D83" w:rsidP="003D2D83">
      <w:pPr>
        <w:spacing w:after="120" w:line="240" w:lineRule="auto"/>
        <w:jc w:val="both"/>
        <w:rPr>
          <w:lang w:val="sr-Cyrl-CS"/>
        </w:rPr>
      </w:pPr>
      <w:r>
        <w:t xml:space="preserve">у року од </w:t>
      </w:r>
      <w:r w:rsidRPr="00AD5AC6">
        <w:t>3 дана</w:t>
      </w:r>
      <w:r>
        <w:rPr>
          <w:color w:val="FF0000"/>
        </w:rPr>
        <w:t xml:space="preserve"> </w:t>
      </w:r>
      <w:r>
        <w:t xml:space="preserve"> од поручивања</w:t>
      </w:r>
      <w:r>
        <w:rPr>
          <w:lang w:val="sr-Cyrl-CS"/>
        </w:rPr>
        <w:t xml:space="preserve"> путем факса или путем електронске поште и то:</w:t>
      </w:r>
    </w:p>
    <w:p w:rsidR="003D2D83" w:rsidRDefault="003D2D83" w:rsidP="003D2D83">
      <w:pPr>
        <w:spacing w:after="120" w:line="240" w:lineRule="auto"/>
        <w:jc w:val="both"/>
        <w:rPr>
          <w:lang w:val="sr-Cyrl-CS"/>
        </w:rPr>
      </w:pPr>
      <w:r>
        <w:rPr>
          <w:lang w:val="sr-Cyrl-CS"/>
        </w:rPr>
        <w:t xml:space="preserve">        1. 20.000 </w:t>
      </w:r>
      <w:r w:rsidR="002D5E8D">
        <w:rPr>
          <w:lang w:val="sr-Cyrl-CS"/>
        </w:rPr>
        <w:t>кг, у року од 3 дана од дана зал</w:t>
      </w:r>
      <w:r>
        <w:rPr>
          <w:lang w:val="sr-Cyrl-CS"/>
        </w:rPr>
        <w:t>ључења уговора;</w:t>
      </w:r>
    </w:p>
    <w:p w:rsidR="003D2D83" w:rsidRDefault="006A36C9" w:rsidP="003D2D83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2.</w:t>
      </w:r>
      <w:r w:rsidR="005843E4">
        <w:rPr>
          <w:lang w:val="sr-Cyrl-CS"/>
        </w:rPr>
        <w:t>20.000 кг,</w:t>
      </w:r>
      <w:r w:rsidR="003D2D83">
        <w:rPr>
          <w:lang w:val="sr-Cyrl-CS"/>
        </w:rPr>
        <w:t xml:space="preserve">у 2017.години према потребама купца и расположивим финансијским средствима </w:t>
      </w:r>
    </w:p>
    <w:p w:rsidR="003D2D83" w:rsidRDefault="003D2D83" w:rsidP="003D2D83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плаћања купца, до дана истека уговора.</w:t>
      </w:r>
    </w:p>
    <w:p w:rsidR="003D2D83" w:rsidRPr="003D2D83" w:rsidRDefault="003D2D83" w:rsidP="003D2D83">
      <w:pPr>
        <w:spacing w:after="120" w:line="240" w:lineRule="auto"/>
        <w:jc w:val="both"/>
        <w:rPr>
          <w:lang w:val="sr-Cyrl-CS"/>
        </w:rPr>
      </w:pPr>
      <w:r>
        <w:t xml:space="preserve">       </w:t>
      </w:r>
      <w:r w:rsidRPr="003D2D83">
        <w:t>Даном испоруке сматра се дан када је роба предата купцу.</w:t>
      </w:r>
    </w:p>
    <w:p w:rsidR="003D2D83" w:rsidRDefault="003D2D83" w:rsidP="003D2D83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Брише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постојећи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текст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па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исти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сада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гласи</w:t>
      </w:r>
      <w:proofErr w:type="spellEnd"/>
      <w:r>
        <w:rPr>
          <w:rFonts w:ascii="Arial" w:hAnsi="Arial" w:cs="Arial"/>
          <w:b/>
          <w:i/>
        </w:rPr>
        <w:t>:</w:t>
      </w:r>
    </w:p>
    <w:p w:rsidR="0079689F" w:rsidRDefault="0079689F" w:rsidP="00AD1582">
      <w:pPr>
        <w:spacing w:after="0" w:line="240" w:lineRule="auto"/>
        <w:rPr>
          <w:rFonts w:ascii="Arial" w:hAnsi="Arial" w:cs="Arial"/>
          <w:b/>
        </w:rPr>
      </w:pPr>
    </w:p>
    <w:p w:rsidR="003D2D83" w:rsidRPr="00C177D5" w:rsidRDefault="003D2D83" w:rsidP="003D2D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C177D5">
        <w:rPr>
          <w:rFonts w:ascii="Arial" w:hAnsi="Arial" w:cs="Arial"/>
          <w:b/>
          <w:lang w:val="sr-Cyrl-CS"/>
        </w:rPr>
        <w:t>Испорука ће се вршити сукцесивно, по потреби и захтеву Наручиоца и то:</w:t>
      </w:r>
    </w:p>
    <w:p w:rsidR="003D2D83" w:rsidRPr="00C177D5" w:rsidRDefault="003D2D83" w:rsidP="003D2D83">
      <w:pPr>
        <w:spacing w:after="120" w:line="240" w:lineRule="auto"/>
        <w:jc w:val="both"/>
        <w:rPr>
          <w:rFonts w:ascii="Arial" w:hAnsi="Arial" w:cs="Arial"/>
          <w:b/>
          <w:lang w:val="sr-Cyrl-CS"/>
        </w:rPr>
      </w:pPr>
      <w:r w:rsidRPr="00C177D5">
        <w:rPr>
          <w:rFonts w:ascii="Arial" w:hAnsi="Arial" w:cs="Arial"/>
          <w:b/>
        </w:rPr>
        <w:t>у року од 3 дана</w:t>
      </w:r>
      <w:r w:rsidRPr="00C177D5">
        <w:rPr>
          <w:rFonts w:ascii="Arial" w:hAnsi="Arial" w:cs="Arial"/>
          <w:b/>
          <w:color w:val="FF0000"/>
        </w:rPr>
        <w:t xml:space="preserve"> </w:t>
      </w:r>
      <w:r w:rsidRPr="00C177D5">
        <w:rPr>
          <w:rFonts w:ascii="Arial" w:hAnsi="Arial" w:cs="Arial"/>
          <w:b/>
        </w:rPr>
        <w:t xml:space="preserve"> од поручивања</w:t>
      </w:r>
      <w:r w:rsidRPr="00C177D5">
        <w:rPr>
          <w:rFonts w:ascii="Arial" w:hAnsi="Arial" w:cs="Arial"/>
          <w:b/>
          <w:lang w:val="sr-Cyrl-CS"/>
        </w:rPr>
        <w:t xml:space="preserve"> путем факса или путем електронске поште и то:</w:t>
      </w:r>
    </w:p>
    <w:p w:rsidR="003D2D83" w:rsidRPr="00C177D5" w:rsidRDefault="00EA3B5E" w:rsidP="003D2D83">
      <w:pPr>
        <w:spacing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1.</w:t>
      </w:r>
      <w:r w:rsidR="003D2D83" w:rsidRPr="00C177D5">
        <w:rPr>
          <w:rFonts w:ascii="Arial" w:hAnsi="Arial" w:cs="Arial"/>
          <w:b/>
          <w:lang w:val="sr-Cyrl-CS"/>
        </w:rPr>
        <w:t>10.000 кг, у року од 3 дана од дана за</w:t>
      </w:r>
      <w:r w:rsidR="002D5E8D">
        <w:rPr>
          <w:rFonts w:ascii="Arial" w:hAnsi="Arial" w:cs="Arial"/>
          <w:b/>
          <w:lang w:val="sr-Cyrl-CS"/>
        </w:rPr>
        <w:t>к</w:t>
      </w:r>
      <w:r w:rsidR="003D2D83" w:rsidRPr="00C177D5">
        <w:rPr>
          <w:rFonts w:ascii="Arial" w:hAnsi="Arial" w:cs="Arial"/>
          <w:b/>
          <w:lang w:val="sr-Cyrl-CS"/>
        </w:rPr>
        <w:t>ључења уговора;</w:t>
      </w:r>
    </w:p>
    <w:p w:rsidR="005843E4" w:rsidRDefault="005843E4" w:rsidP="003D2D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2.30.000 кг,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</w:rPr>
        <w:t xml:space="preserve"> </w:t>
      </w:r>
      <w:r w:rsidR="003D2D83" w:rsidRPr="00C177D5">
        <w:rPr>
          <w:rFonts w:ascii="Arial" w:hAnsi="Arial" w:cs="Arial"/>
          <w:b/>
          <w:lang w:val="sr-Cyrl-CS"/>
        </w:rPr>
        <w:t xml:space="preserve">2017.години према потребама купца и расположивим </w:t>
      </w:r>
    </w:p>
    <w:p w:rsidR="003D2D83" w:rsidRPr="00C177D5" w:rsidRDefault="005843E4" w:rsidP="003D2D83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          </w:t>
      </w:r>
      <w:r w:rsidR="003D2D83" w:rsidRPr="00C177D5">
        <w:rPr>
          <w:rFonts w:ascii="Arial" w:hAnsi="Arial" w:cs="Arial"/>
          <w:b/>
          <w:lang w:val="sr-Cyrl-CS"/>
        </w:rPr>
        <w:t>финансијским средствима  плаћања купца, до дана истека уговора.</w:t>
      </w:r>
    </w:p>
    <w:p w:rsidR="003D2D83" w:rsidRDefault="003D2D83" w:rsidP="003D2D83">
      <w:pPr>
        <w:spacing w:after="120" w:line="240" w:lineRule="auto"/>
        <w:jc w:val="both"/>
        <w:rPr>
          <w:rFonts w:ascii="Arial" w:hAnsi="Arial" w:cs="Arial"/>
          <w:b/>
        </w:rPr>
      </w:pPr>
      <w:r w:rsidRPr="00C177D5">
        <w:rPr>
          <w:rFonts w:ascii="Arial" w:hAnsi="Arial" w:cs="Arial"/>
          <w:b/>
        </w:rPr>
        <w:t xml:space="preserve">       </w:t>
      </w:r>
      <w:r w:rsidR="006A36C9">
        <w:rPr>
          <w:rFonts w:ascii="Arial" w:hAnsi="Arial" w:cs="Arial"/>
          <w:b/>
        </w:rPr>
        <w:t xml:space="preserve">   </w:t>
      </w:r>
      <w:proofErr w:type="spellStart"/>
      <w:proofErr w:type="gramStart"/>
      <w:r w:rsidRPr="00C177D5">
        <w:rPr>
          <w:rFonts w:ascii="Arial" w:hAnsi="Arial" w:cs="Arial"/>
          <w:b/>
        </w:rPr>
        <w:t>Даном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испоруке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сматра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се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дан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када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је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роба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предата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купцу</w:t>
      </w:r>
      <w:proofErr w:type="spellEnd"/>
      <w:r w:rsidRPr="00C177D5">
        <w:rPr>
          <w:rFonts w:ascii="Arial" w:hAnsi="Arial" w:cs="Arial"/>
          <w:b/>
        </w:rPr>
        <w:t>.</w:t>
      </w:r>
      <w:proofErr w:type="gramEnd"/>
    </w:p>
    <w:p w:rsidR="00874F27" w:rsidRDefault="00874F27" w:rsidP="002D5E8D">
      <w:pPr>
        <w:shd w:val="clear" w:color="auto" w:fill="FFFFFF"/>
        <w:spacing w:after="0" w:line="240" w:lineRule="auto"/>
        <w:jc w:val="both"/>
        <w:rPr>
          <w:lang w:val="sr-Cyrl-CS"/>
        </w:rPr>
      </w:pPr>
      <w:r w:rsidRPr="00874F27">
        <w:rPr>
          <w:rFonts w:ascii="Arial" w:hAnsi="Arial" w:cs="Arial"/>
        </w:rPr>
        <w:t>У вези са напред наведеним</w:t>
      </w:r>
      <w:r>
        <w:rPr>
          <w:rFonts w:ascii="Arial" w:hAnsi="Arial" w:cs="Arial"/>
        </w:rPr>
        <w:t xml:space="preserve"> :</w:t>
      </w:r>
      <w:r w:rsidRPr="00874F27">
        <w:rPr>
          <w:rFonts w:ascii="Arial" w:hAnsi="Arial" w:cs="Arial"/>
        </w:rPr>
        <w:t xml:space="preserve">У чл.4. </w:t>
      </w:r>
      <w:proofErr w:type="spellStart"/>
      <w:proofErr w:type="gramStart"/>
      <w:r w:rsidRPr="00AD1582">
        <w:rPr>
          <w:rFonts w:ascii="Arial" w:hAnsi="Arial" w:cs="Arial"/>
        </w:rPr>
        <w:t>Модела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став</w:t>
      </w:r>
      <w:proofErr w:type="spellEnd"/>
      <w:r>
        <w:rPr>
          <w:rFonts w:ascii="Arial" w:hAnsi="Arial" w:cs="Arial"/>
        </w:rPr>
        <w:t xml:space="preserve"> 1</w:t>
      </w:r>
      <w:r w:rsidRPr="00AD1582">
        <w:rPr>
          <w:rFonts w:ascii="Arial" w:hAnsi="Arial" w:cs="Arial"/>
        </w:rPr>
        <w:t xml:space="preserve">, </w:t>
      </w:r>
      <w:proofErr w:type="spellStart"/>
      <w:r w:rsidRPr="00AD1582">
        <w:rPr>
          <w:rFonts w:ascii="Arial" w:hAnsi="Arial" w:cs="Arial"/>
        </w:rPr>
        <w:t>страна</w:t>
      </w:r>
      <w:proofErr w:type="spellEnd"/>
      <w:r w:rsidRPr="00AD1582">
        <w:rPr>
          <w:rFonts w:ascii="Arial" w:hAnsi="Arial" w:cs="Arial"/>
        </w:rPr>
        <w:t xml:space="preserve"> бр.27.</w:t>
      </w:r>
      <w:proofErr w:type="gramEnd"/>
      <w:r w:rsidRPr="00AD1582">
        <w:rPr>
          <w:rFonts w:ascii="Arial" w:hAnsi="Arial" w:cs="Arial"/>
        </w:rPr>
        <w:t xml:space="preserve"> </w:t>
      </w:r>
      <w:r w:rsidRPr="002D5E8D">
        <w:rPr>
          <w:rFonts w:ascii="Arial" w:hAnsi="Arial" w:cs="Arial"/>
          <w:b/>
        </w:rPr>
        <w:t xml:space="preserve">РОК И НАЧИН ИСПОРУКЕ </w:t>
      </w:r>
      <w:proofErr w:type="spellStart"/>
      <w:r w:rsidRPr="00AD1582">
        <w:rPr>
          <w:rFonts w:ascii="Arial" w:hAnsi="Arial" w:cs="Arial"/>
        </w:rPr>
        <w:t>где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наведено</w:t>
      </w:r>
      <w:proofErr w:type="spellEnd"/>
      <w:r>
        <w:rPr>
          <w:rFonts w:ascii="Arial" w:hAnsi="Arial" w:cs="Arial"/>
        </w:rPr>
        <w:t>:</w:t>
      </w:r>
      <w:r w:rsidRPr="00874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566207">
        <w:rPr>
          <w:lang w:val="sr-Cyrl-CS"/>
        </w:rPr>
        <w:t>Испорука ће се вршити сукцесивно</w:t>
      </w:r>
      <w:r w:rsidR="002D5E8D">
        <w:rPr>
          <w:lang w:val="sr-Cyrl-CS"/>
        </w:rPr>
        <w:t xml:space="preserve">, по наручивању овлашћеног лица Купца,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Pr="00AD5AC6">
        <w:t xml:space="preserve">3 </w:t>
      </w:r>
      <w:proofErr w:type="spellStart"/>
      <w:r w:rsidRPr="00AD5AC6">
        <w:t>дана</w:t>
      </w:r>
      <w:proofErr w:type="spellEnd"/>
      <w:r>
        <w:rPr>
          <w:color w:val="FF0000"/>
        </w:rPr>
        <w:t xml:space="preserve">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поручивања</w:t>
      </w:r>
      <w:proofErr w:type="spellEnd"/>
      <w:r>
        <w:rPr>
          <w:lang w:val="sr-Cyrl-CS"/>
        </w:rPr>
        <w:t xml:space="preserve"> путем факса или путем електронске поште и то:</w:t>
      </w:r>
    </w:p>
    <w:p w:rsidR="00874F27" w:rsidRDefault="00874F27" w:rsidP="00874F27">
      <w:pPr>
        <w:spacing w:after="120" w:line="240" w:lineRule="auto"/>
        <w:jc w:val="both"/>
        <w:rPr>
          <w:lang w:val="sr-Cyrl-CS"/>
        </w:rPr>
      </w:pPr>
      <w:r>
        <w:rPr>
          <w:lang w:val="sr-Cyrl-CS"/>
        </w:rPr>
        <w:t xml:space="preserve">        1. 20.000 кг, у року од 3 дана од дана залључења уговора;</w:t>
      </w:r>
    </w:p>
    <w:p w:rsidR="00874F27" w:rsidRDefault="006A36C9" w:rsidP="00874F27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2.</w:t>
      </w:r>
      <w:r w:rsidR="00EA3B5E">
        <w:t xml:space="preserve"> </w:t>
      </w:r>
      <w:r w:rsidR="00EA3B5E">
        <w:rPr>
          <w:lang w:val="sr-Cyrl-CS"/>
        </w:rPr>
        <w:t xml:space="preserve">20.000 кг, </w:t>
      </w:r>
      <w:r w:rsidR="00874F27">
        <w:rPr>
          <w:lang w:val="sr-Cyrl-CS"/>
        </w:rPr>
        <w:t>у 2017.години према потребама купца и расположивим финансијским средствима плаћања купца, до дана истека уговора.</w:t>
      </w:r>
    </w:p>
    <w:p w:rsidR="00874F27" w:rsidRPr="003D2D83" w:rsidRDefault="00874F27" w:rsidP="00874F27">
      <w:pPr>
        <w:spacing w:after="120" w:line="240" w:lineRule="auto"/>
        <w:jc w:val="both"/>
        <w:rPr>
          <w:lang w:val="sr-Cyrl-CS"/>
        </w:rPr>
      </w:pPr>
      <w:r>
        <w:t xml:space="preserve">       </w:t>
      </w:r>
      <w:proofErr w:type="spellStart"/>
      <w:proofErr w:type="gramStart"/>
      <w:r w:rsidRPr="003D2D83">
        <w:t>Даном</w:t>
      </w:r>
      <w:proofErr w:type="spellEnd"/>
      <w:r w:rsidRPr="003D2D83">
        <w:t xml:space="preserve"> </w:t>
      </w:r>
      <w:proofErr w:type="spellStart"/>
      <w:r w:rsidRPr="003D2D83">
        <w:t>испоруке</w:t>
      </w:r>
      <w:proofErr w:type="spellEnd"/>
      <w:r w:rsidRPr="003D2D83">
        <w:t xml:space="preserve"> </w:t>
      </w:r>
      <w:proofErr w:type="spellStart"/>
      <w:r w:rsidRPr="003D2D83">
        <w:t>сматра</w:t>
      </w:r>
      <w:proofErr w:type="spellEnd"/>
      <w:r w:rsidRPr="003D2D83">
        <w:t xml:space="preserve"> </w:t>
      </w:r>
      <w:proofErr w:type="spellStart"/>
      <w:r w:rsidRPr="003D2D83">
        <w:t>се</w:t>
      </w:r>
      <w:proofErr w:type="spellEnd"/>
      <w:r w:rsidRPr="003D2D83">
        <w:t xml:space="preserve"> </w:t>
      </w:r>
      <w:proofErr w:type="spellStart"/>
      <w:r w:rsidRPr="003D2D83">
        <w:t>дан</w:t>
      </w:r>
      <w:proofErr w:type="spellEnd"/>
      <w:r w:rsidRPr="003D2D83">
        <w:t xml:space="preserve"> </w:t>
      </w:r>
      <w:proofErr w:type="spellStart"/>
      <w:r w:rsidRPr="003D2D83">
        <w:t>када</w:t>
      </w:r>
      <w:proofErr w:type="spellEnd"/>
      <w:r w:rsidRPr="003D2D83">
        <w:t xml:space="preserve"> </w:t>
      </w:r>
      <w:proofErr w:type="spellStart"/>
      <w:r w:rsidRPr="003D2D83">
        <w:t>је</w:t>
      </w:r>
      <w:proofErr w:type="spellEnd"/>
      <w:r w:rsidRPr="003D2D83">
        <w:t xml:space="preserve"> </w:t>
      </w:r>
      <w:proofErr w:type="spellStart"/>
      <w:r w:rsidRPr="003D2D83">
        <w:t>роба</w:t>
      </w:r>
      <w:proofErr w:type="spellEnd"/>
      <w:r w:rsidRPr="003D2D83">
        <w:t xml:space="preserve"> </w:t>
      </w:r>
      <w:proofErr w:type="spellStart"/>
      <w:r w:rsidRPr="003D2D83">
        <w:t>предата</w:t>
      </w:r>
      <w:proofErr w:type="spellEnd"/>
      <w:r w:rsidRPr="003D2D83">
        <w:t xml:space="preserve"> </w:t>
      </w:r>
      <w:proofErr w:type="spellStart"/>
      <w:r w:rsidRPr="003D2D83">
        <w:t>купцу</w:t>
      </w:r>
      <w:proofErr w:type="spellEnd"/>
      <w:r w:rsidRPr="003D2D83">
        <w:t>.</w:t>
      </w:r>
      <w:proofErr w:type="gramEnd"/>
    </w:p>
    <w:p w:rsidR="00874F27" w:rsidRDefault="00874F27" w:rsidP="00874F27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Брише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постојећи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текст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па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исти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сада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гласи</w:t>
      </w:r>
      <w:proofErr w:type="spellEnd"/>
      <w:r>
        <w:rPr>
          <w:rFonts w:ascii="Arial" w:hAnsi="Arial" w:cs="Arial"/>
          <w:b/>
          <w:i/>
        </w:rPr>
        <w:t>:</w:t>
      </w:r>
    </w:p>
    <w:p w:rsidR="00874F27" w:rsidRDefault="00874F27" w:rsidP="00874F27">
      <w:pPr>
        <w:spacing w:after="0" w:line="240" w:lineRule="auto"/>
        <w:rPr>
          <w:rFonts w:ascii="Arial" w:hAnsi="Arial" w:cs="Arial"/>
          <w:b/>
        </w:rPr>
      </w:pPr>
    </w:p>
    <w:p w:rsidR="00874F27" w:rsidRPr="002D5E8D" w:rsidRDefault="00874F27" w:rsidP="002D5E8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D5E8D">
        <w:rPr>
          <w:rFonts w:ascii="Arial" w:hAnsi="Arial" w:cs="Arial"/>
          <w:b/>
          <w:lang w:val="sr-Cyrl-CS"/>
        </w:rPr>
        <w:t>Испор</w:t>
      </w:r>
      <w:r w:rsidR="002D5E8D" w:rsidRPr="002D5E8D">
        <w:rPr>
          <w:rFonts w:ascii="Arial" w:hAnsi="Arial" w:cs="Arial"/>
          <w:b/>
          <w:lang w:val="sr-Cyrl-CS"/>
        </w:rPr>
        <w:t>ука ће се вршити сукцесивно,</w:t>
      </w:r>
      <w:r w:rsidR="002D5E8D" w:rsidRPr="002D5E8D">
        <w:rPr>
          <w:rFonts w:ascii="Arial" w:hAnsi="Arial" w:cs="Arial"/>
          <w:lang w:val="sr-Cyrl-CS"/>
        </w:rPr>
        <w:t xml:space="preserve"> </w:t>
      </w:r>
      <w:r w:rsidR="002D5E8D" w:rsidRPr="002D5E8D">
        <w:rPr>
          <w:rFonts w:ascii="Arial" w:hAnsi="Arial" w:cs="Arial"/>
          <w:b/>
          <w:lang w:val="sr-Cyrl-CS"/>
        </w:rPr>
        <w:t xml:space="preserve">по наручивању овлашћеног лица Купца, </w:t>
      </w:r>
      <w:r w:rsidR="002D5E8D" w:rsidRPr="002D5E8D">
        <w:rPr>
          <w:rFonts w:ascii="Arial" w:hAnsi="Arial" w:cs="Arial"/>
          <w:b/>
        </w:rPr>
        <w:t xml:space="preserve">у </w:t>
      </w:r>
      <w:proofErr w:type="spellStart"/>
      <w:r w:rsidR="002D5E8D" w:rsidRPr="002D5E8D">
        <w:rPr>
          <w:rFonts w:ascii="Arial" w:hAnsi="Arial" w:cs="Arial"/>
          <w:b/>
        </w:rPr>
        <w:t>року</w:t>
      </w:r>
      <w:proofErr w:type="spellEnd"/>
      <w:r w:rsidR="002D5E8D" w:rsidRPr="002D5E8D">
        <w:rPr>
          <w:rFonts w:ascii="Arial" w:hAnsi="Arial" w:cs="Arial"/>
          <w:b/>
        </w:rPr>
        <w:t xml:space="preserve"> </w:t>
      </w:r>
      <w:proofErr w:type="spellStart"/>
      <w:r w:rsidR="002D5E8D" w:rsidRPr="002D5E8D">
        <w:rPr>
          <w:rFonts w:ascii="Arial" w:hAnsi="Arial" w:cs="Arial"/>
          <w:b/>
        </w:rPr>
        <w:t>од</w:t>
      </w:r>
      <w:proofErr w:type="spellEnd"/>
      <w:r w:rsidR="002D5E8D" w:rsidRPr="002D5E8D">
        <w:rPr>
          <w:rFonts w:ascii="Arial" w:hAnsi="Arial" w:cs="Arial"/>
          <w:b/>
        </w:rPr>
        <w:t xml:space="preserve"> 3 </w:t>
      </w:r>
      <w:proofErr w:type="spellStart"/>
      <w:r w:rsidR="002D5E8D" w:rsidRPr="002D5E8D">
        <w:rPr>
          <w:rFonts w:ascii="Arial" w:hAnsi="Arial" w:cs="Arial"/>
          <w:b/>
        </w:rPr>
        <w:t>дана</w:t>
      </w:r>
      <w:proofErr w:type="spellEnd"/>
      <w:r w:rsidR="002D5E8D" w:rsidRPr="002D5E8D">
        <w:rPr>
          <w:rFonts w:ascii="Arial" w:hAnsi="Arial" w:cs="Arial"/>
          <w:b/>
          <w:color w:val="FF0000"/>
        </w:rPr>
        <w:t xml:space="preserve"> </w:t>
      </w:r>
      <w:r w:rsidR="002D5E8D" w:rsidRPr="002D5E8D">
        <w:rPr>
          <w:rFonts w:ascii="Arial" w:hAnsi="Arial" w:cs="Arial"/>
          <w:b/>
        </w:rPr>
        <w:t xml:space="preserve"> </w:t>
      </w:r>
      <w:proofErr w:type="spellStart"/>
      <w:r w:rsidR="002D5E8D" w:rsidRPr="002D5E8D">
        <w:rPr>
          <w:rFonts w:ascii="Arial" w:hAnsi="Arial" w:cs="Arial"/>
          <w:b/>
        </w:rPr>
        <w:t>од</w:t>
      </w:r>
      <w:proofErr w:type="spellEnd"/>
      <w:r w:rsidR="002D5E8D" w:rsidRPr="002D5E8D">
        <w:rPr>
          <w:rFonts w:ascii="Arial" w:hAnsi="Arial" w:cs="Arial"/>
          <w:b/>
        </w:rPr>
        <w:t xml:space="preserve"> </w:t>
      </w:r>
      <w:proofErr w:type="spellStart"/>
      <w:r w:rsidR="002D5E8D" w:rsidRPr="002D5E8D">
        <w:rPr>
          <w:rFonts w:ascii="Arial" w:hAnsi="Arial" w:cs="Arial"/>
          <w:b/>
        </w:rPr>
        <w:t>поручивања</w:t>
      </w:r>
      <w:proofErr w:type="spellEnd"/>
      <w:r w:rsidR="002D5E8D" w:rsidRPr="002D5E8D">
        <w:rPr>
          <w:rFonts w:ascii="Arial" w:hAnsi="Arial" w:cs="Arial"/>
          <w:b/>
          <w:lang w:val="sr-Cyrl-CS"/>
        </w:rPr>
        <w:t xml:space="preserve"> путем факса или путем електронске поште и то:</w:t>
      </w:r>
    </w:p>
    <w:p w:rsidR="00874F27" w:rsidRPr="00C177D5" w:rsidRDefault="00874F27" w:rsidP="00874F27">
      <w:pPr>
        <w:spacing w:after="120" w:line="240" w:lineRule="auto"/>
        <w:jc w:val="both"/>
        <w:rPr>
          <w:rFonts w:ascii="Arial" w:hAnsi="Arial" w:cs="Arial"/>
          <w:b/>
          <w:lang w:val="sr-Cyrl-CS"/>
        </w:rPr>
      </w:pPr>
      <w:r w:rsidRPr="00C177D5">
        <w:rPr>
          <w:rFonts w:ascii="Arial" w:hAnsi="Arial" w:cs="Arial"/>
          <w:b/>
          <w:lang w:val="sr-Cyrl-CS"/>
        </w:rPr>
        <w:t xml:space="preserve">        1. 10.000 кг, у року од 3 дана од дана залључења уговора;</w:t>
      </w:r>
    </w:p>
    <w:p w:rsidR="005843E4" w:rsidRDefault="005843E4" w:rsidP="00874F2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2.</w:t>
      </w:r>
      <w:r w:rsidR="00874F27" w:rsidRPr="00C177D5">
        <w:rPr>
          <w:rFonts w:ascii="Arial" w:hAnsi="Arial" w:cs="Arial"/>
          <w:b/>
          <w:lang w:val="sr-Cyrl-CS"/>
        </w:rPr>
        <w:t>30.000 кг,  у 2017.години према потребама купца и расположивим</w:t>
      </w:r>
    </w:p>
    <w:p w:rsidR="00874F27" w:rsidRPr="00C177D5" w:rsidRDefault="00874F27" w:rsidP="00874F2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C177D5">
        <w:rPr>
          <w:rFonts w:ascii="Arial" w:hAnsi="Arial" w:cs="Arial"/>
          <w:b/>
          <w:lang w:val="sr-Cyrl-CS"/>
        </w:rPr>
        <w:t xml:space="preserve"> </w:t>
      </w:r>
      <w:r w:rsidR="005843E4">
        <w:rPr>
          <w:rFonts w:ascii="Arial" w:hAnsi="Arial" w:cs="Arial"/>
          <w:b/>
        </w:rPr>
        <w:t xml:space="preserve">         </w:t>
      </w:r>
      <w:r w:rsidRPr="00C177D5">
        <w:rPr>
          <w:rFonts w:ascii="Arial" w:hAnsi="Arial" w:cs="Arial"/>
          <w:b/>
          <w:lang w:val="sr-Cyrl-CS"/>
        </w:rPr>
        <w:t>финансијским средствима  плаћања купца, до дана истека уговора.</w:t>
      </w:r>
    </w:p>
    <w:p w:rsidR="0079689F" w:rsidRPr="008B7932" w:rsidRDefault="00874F27" w:rsidP="00874F27">
      <w:pPr>
        <w:spacing w:after="120" w:line="240" w:lineRule="auto"/>
        <w:jc w:val="both"/>
        <w:rPr>
          <w:rFonts w:ascii="Arial" w:hAnsi="Arial" w:cs="Arial"/>
          <w:b/>
        </w:rPr>
      </w:pPr>
      <w:r w:rsidRPr="00C177D5">
        <w:rPr>
          <w:rFonts w:ascii="Arial" w:hAnsi="Arial" w:cs="Arial"/>
          <w:b/>
        </w:rPr>
        <w:t xml:space="preserve">     </w:t>
      </w:r>
      <w:r w:rsidR="006A36C9">
        <w:rPr>
          <w:rFonts w:ascii="Arial" w:hAnsi="Arial" w:cs="Arial"/>
          <w:b/>
        </w:rPr>
        <w:t xml:space="preserve">   </w:t>
      </w:r>
      <w:r w:rsidRPr="00C177D5">
        <w:rPr>
          <w:rFonts w:ascii="Arial" w:hAnsi="Arial" w:cs="Arial"/>
          <w:b/>
        </w:rPr>
        <w:t xml:space="preserve"> </w:t>
      </w:r>
      <w:proofErr w:type="spellStart"/>
      <w:proofErr w:type="gramStart"/>
      <w:r w:rsidRPr="00C177D5">
        <w:rPr>
          <w:rFonts w:ascii="Arial" w:hAnsi="Arial" w:cs="Arial"/>
          <w:b/>
        </w:rPr>
        <w:t>Даном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испоруке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сматра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се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дан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када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је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роба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предата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купцу</w:t>
      </w:r>
      <w:proofErr w:type="spellEnd"/>
      <w:r w:rsidRPr="00C177D5">
        <w:rPr>
          <w:rFonts w:ascii="Arial" w:hAnsi="Arial" w:cs="Arial"/>
          <w:b/>
        </w:rPr>
        <w:t>.</w:t>
      </w:r>
      <w:proofErr w:type="gramEnd"/>
    </w:p>
    <w:p w:rsidR="008B7932" w:rsidRDefault="005C4353" w:rsidP="008B7932">
      <w:pPr>
        <w:spacing w:after="0" w:line="240" w:lineRule="auto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</w:t>
      </w:r>
      <w:r w:rsidRPr="00AD1582">
        <w:rPr>
          <w:rFonts w:ascii="Arial" w:hAnsi="Arial" w:cs="Arial"/>
        </w:rPr>
        <w:t xml:space="preserve"> чл.3 </w:t>
      </w:r>
      <w:proofErr w:type="spellStart"/>
      <w:r w:rsidRPr="00AD1582">
        <w:rPr>
          <w:rFonts w:ascii="Arial" w:hAnsi="Arial" w:cs="Arial"/>
        </w:rPr>
        <w:t>Модела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</w:t>
      </w:r>
      <w:r w:rsidRPr="00AD1582">
        <w:rPr>
          <w:rFonts w:ascii="Arial" w:hAnsi="Arial" w:cs="Arial"/>
        </w:rPr>
        <w:t>ра</w:t>
      </w:r>
      <w:proofErr w:type="spellEnd"/>
      <w:r w:rsidRPr="00AD1582">
        <w:rPr>
          <w:rFonts w:ascii="Arial" w:hAnsi="Arial" w:cs="Arial"/>
        </w:rPr>
        <w:t xml:space="preserve">, </w:t>
      </w:r>
      <w:proofErr w:type="spellStart"/>
      <w:r w:rsidRPr="00AD1582">
        <w:rPr>
          <w:rFonts w:ascii="Arial" w:hAnsi="Arial" w:cs="Arial"/>
        </w:rPr>
        <w:t>став</w:t>
      </w:r>
      <w:proofErr w:type="spellEnd"/>
      <w:r w:rsidRPr="00AD1582">
        <w:rPr>
          <w:rFonts w:ascii="Arial" w:hAnsi="Arial" w:cs="Arial"/>
        </w:rPr>
        <w:t xml:space="preserve"> 6, </w:t>
      </w:r>
      <w:proofErr w:type="spellStart"/>
      <w:r w:rsidRPr="00AD1582">
        <w:rPr>
          <w:rFonts w:ascii="Arial" w:hAnsi="Arial" w:cs="Arial"/>
        </w:rPr>
        <w:t>страна</w:t>
      </w:r>
      <w:proofErr w:type="spellEnd"/>
      <w:r w:rsidRPr="00AD1582">
        <w:rPr>
          <w:rFonts w:ascii="Arial" w:hAnsi="Arial" w:cs="Arial"/>
        </w:rPr>
        <w:t xml:space="preserve"> бр.27.</w:t>
      </w:r>
      <w:proofErr w:type="gramEnd"/>
      <w:r w:rsidRPr="00AD1582">
        <w:rPr>
          <w:rFonts w:ascii="Arial" w:hAnsi="Arial" w:cs="Arial"/>
        </w:rPr>
        <w:t xml:space="preserve"> </w:t>
      </w:r>
      <w:proofErr w:type="spellStart"/>
      <w:proofErr w:type="gramStart"/>
      <w:r w:rsidRPr="00AD1582">
        <w:rPr>
          <w:rFonts w:ascii="Arial" w:hAnsi="Arial" w:cs="Arial"/>
        </w:rPr>
        <w:t>где</w:t>
      </w:r>
      <w:proofErr w:type="spellEnd"/>
      <w:proofErr w:type="gram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наведено</w:t>
      </w:r>
      <w:proofErr w:type="spellEnd"/>
      <w:r w:rsidRPr="00AD1582">
        <w:rPr>
          <w:rFonts w:ascii="Arial" w:hAnsi="Arial" w:cs="Arial"/>
        </w:rPr>
        <w:t xml:space="preserve"> „</w:t>
      </w:r>
      <w:proofErr w:type="spellStart"/>
      <w:r w:rsidRPr="00AD1582">
        <w:rPr>
          <w:rFonts w:ascii="Arial" w:hAnsi="Arial" w:cs="Arial"/>
        </w:rPr>
        <w:t>Под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</w:t>
      </w:r>
      <w:r w:rsidRPr="00AD1582">
        <w:rPr>
          <w:rFonts w:ascii="Arial" w:hAnsi="Arial" w:cs="Arial"/>
        </w:rPr>
        <w:t>м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испоруке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подразумева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се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дан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када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је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</w:t>
      </w:r>
      <w:r w:rsidRPr="00AD1582">
        <w:rPr>
          <w:rFonts w:ascii="Arial" w:hAnsi="Arial" w:cs="Arial"/>
        </w:rPr>
        <w:t>давац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преда</w:t>
      </w:r>
      <w:r>
        <w:rPr>
          <w:rFonts w:ascii="Arial" w:hAnsi="Arial" w:cs="Arial"/>
        </w:rPr>
        <w:t>о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нафтни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дериват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превознику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на</w:t>
      </w:r>
      <w:proofErr w:type="spellEnd"/>
      <w:r w:rsidRPr="00AD1582">
        <w:rPr>
          <w:rFonts w:ascii="Arial" w:hAnsi="Arial" w:cs="Arial"/>
        </w:rPr>
        <w:t xml:space="preserve"> </w:t>
      </w:r>
      <w:proofErr w:type="spellStart"/>
      <w:r w:rsidRPr="00AD1582">
        <w:rPr>
          <w:rFonts w:ascii="Arial" w:hAnsi="Arial" w:cs="Arial"/>
        </w:rPr>
        <w:t>превоз</w:t>
      </w:r>
      <w:proofErr w:type="spellEnd"/>
      <w:r w:rsidR="008B7932">
        <w:rPr>
          <w:rFonts w:ascii="Arial" w:hAnsi="Arial" w:cs="Arial"/>
          <w:b/>
        </w:rPr>
        <w:t>.</w:t>
      </w:r>
      <w:r w:rsidR="008B7932" w:rsidRPr="008B7932">
        <w:rPr>
          <w:rFonts w:ascii="Arial" w:hAnsi="Arial" w:cs="Arial"/>
          <w:b/>
          <w:i/>
        </w:rPr>
        <w:t xml:space="preserve"> </w:t>
      </w:r>
      <w:r w:rsidR="008B7932">
        <w:rPr>
          <w:rFonts w:ascii="Arial" w:hAnsi="Arial" w:cs="Arial"/>
          <w:b/>
          <w:i/>
        </w:rPr>
        <w:t>(</w:t>
      </w:r>
      <w:proofErr w:type="spellStart"/>
      <w:proofErr w:type="gramStart"/>
      <w:r w:rsidR="008B7932">
        <w:rPr>
          <w:rFonts w:ascii="Arial" w:hAnsi="Arial" w:cs="Arial"/>
          <w:b/>
          <w:i/>
        </w:rPr>
        <w:t>брише</w:t>
      </w:r>
      <w:proofErr w:type="spellEnd"/>
      <w:proofErr w:type="gramEnd"/>
      <w:r w:rsidR="008B7932">
        <w:rPr>
          <w:rFonts w:ascii="Arial" w:hAnsi="Arial" w:cs="Arial"/>
          <w:b/>
          <w:i/>
        </w:rPr>
        <w:t xml:space="preserve"> </w:t>
      </w:r>
      <w:proofErr w:type="spellStart"/>
      <w:r w:rsidR="008B7932">
        <w:rPr>
          <w:rFonts w:ascii="Arial" w:hAnsi="Arial" w:cs="Arial"/>
          <w:b/>
          <w:i/>
        </w:rPr>
        <w:t>се</w:t>
      </w:r>
      <w:proofErr w:type="spellEnd"/>
      <w:r w:rsidR="008B7932">
        <w:rPr>
          <w:rFonts w:ascii="Arial" w:hAnsi="Arial" w:cs="Arial"/>
          <w:b/>
          <w:i/>
        </w:rPr>
        <w:t xml:space="preserve"> </w:t>
      </w:r>
      <w:proofErr w:type="spellStart"/>
      <w:r w:rsidR="008B7932">
        <w:rPr>
          <w:rFonts w:ascii="Arial" w:hAnsi="Arial" w:cs="Arial"/>
          <w:b/>
          <w:i/>
        </w:rPr>
        <w:t>постојећи</w:t>
      </w:r>
      <w:proofErr w:type="spellEnd"/>
      <w:r w:rsidR="008B7932">
        <w:rPr>
          <w:rFonts w:ascii="Arial" w:hAnsi="Arial" w:cs="Arial"/>
          <w:b/>
          <w:i/>
        </w:rPr>
        <w:t xml:space="preserve"> </w:t>
      </w:r>
      <w:proofErr w:type="spellStart"/>
      <w:r w:rsidR="008B7932">
        <w:rPr>
          <w:rFonts w:ascii="Arial" w:hAnsi="Arial" w:cs="Arial"/>
          <w:b/>
          <w:i/>
        </w:rPr>
        <w:t>текст</w:t>
      </w:r>
      <w:proofErr w:type="spellEnd"/>
      <w:r w:rsidR="008B7932">
        <w:rPr>
          <w:rFonts w:ascii="Arial" w:hAnsi="Arial" w:cs="Arial"/>
          <w:b/>
          <w:i/>
        </w:rPr>
        <w:t xml:space="preserve">) </w:t>
      </w:r>
      <w:proofErr w:type="spellStart"/>
      <w:r w:rsidR="008B7932">
        <w:rPr>
          <w:rFonts w:ascii="Arial" w:hAnsi="Arial" w:cs="Arial"/>
          <w:b/>
          <w:i/>
        </w:rPr>
        <w:t>па</w:t>
      </w:r>
      <w:proofErr w:type="spellEnd"/>
      <w:r w:rsidR="008B7932">
        <w:rPr>
          <w:rFonts w:ascii="Arial" w:hAnsi="Arial" w:cs="Arial"/>
          <w:b/>
          <w:i/>
        </w:rPr>
        <w:t xml:space="preserve"> </w:t>
      </w:r>
      <w:proofErr w:type="spellStart"/>
      <w:r w:rsidR="008B7932">
        <w:rPr>
          <w:rFonts w:ascii="Arial" w:hAnsi="Arial" w:cs="Arial"/>
          <w:b/>
          <w:i/>
        </w:rPr>
        <w:t>исти</w:t>
      </w:r>
      <w:proofErr w:type="spellEnd"/>
      <w:r w:rsidR="008B7932">
        <w:rPr>
          <w:rFonts w:ascii="Arial" w:hAnsi="Arial" w:cs="Arial"/>
          <w:b/>
          <w:i/>
        </w:rPr>
        <w:t xml:space="preserve"> </w:t>
      </w:r>
      <w:proofErr w:type="spellStart"/>
      <w:r w:rsidR="008B7932">
        <w:rPr>
          <w:rFonts w:ascii="Arial" w:hAnsi="Arial" w:cs="Arial"/>
          <w:b/>
          <w:i/>
        </w:rPr>
        <w:t>сада</w:t>
      </w:r>
      <w:proofErr w:type="spellEnd"/>
      <w:r w:rsidR="008B7932">
        <w:rPr>
          <w:rFonts w:ascii="Arial" w:hAnsi="Arial" w:cs="Arial"/>
          <w:b/>
          <w:i/>
        </w:rPr>
        <w:t xml:space="preserve"> </w:t>
      </w:r>
      <w:proofErr w:type="spellStart"/>
      <w:r w:rsidR="008B7932">
        <w:rPr>
          <w:rFonts w:ascii="Arial" w:hAnsi="Arial" w:cs="Arial"/>
          <w:b/>
          <w:i/>
        </w:rPr>
        <w:t>гласи</w:t>
      </w:r>
      <w:proofErr w:type="spellEnd"/>
      <w:r w:rsidR="008B7932">
        <w:rPr>
          <w:rFonts w:ascii="Arial" w:hAnsi="Arial" w:cs="Arial"/>
          <w:b/>
          <w:i/>
        </w:rPr>
        <w:t>:</w:t>
      </w:r>
    </w:p>
    <w:p w:rsidR="008B7932" w:rsidRPr="008B7932" w:rsidRDefault="008B7932" w:rsidP="008B7932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„ </w:t>
      </w:r>
      <w:proofErr w:type="spellStart"/>
      <w:r w:rsidRPr="008B7932"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</w:rPr>
        <w:t>даном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испоруке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подразумева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дан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када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је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роба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предата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купцу</w:t>
      </w:r>
      <w:proofErr w:type="spellEnd"/>
      <w:r w:rsidRPr="00C177D5">
        <w:rPr>
          <w:rFonts w:ascii="Arial" w:hAnsi="Arial" w:cs="Arial"/>
          <w:b/>
        </w:rPr>
        <w:t>.</w:t>
      </w:r>
    </w:p>
    <w:p w:rsidR="00C177D5" w:rsidRPr="00053BA9" w:rsidRDefault="002D5E8D" w:rsidP="00053B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="00C177D5" w:rsidRPr="00AD1582">
        <w:rPr>
          <w:rFonts w:ascii="Arial" w:hAnsi="Arial" w:cs="Arial"/>
        </w:rPr>
        <w:t xml:space="preserve">У </w:t>
      </w:r>
      <w:proofErr w:type="spellStart"/>
      <w:r w:rsidR="00C177D5" w:rsidRPr="00AD1582">
        <w:rPr>
          <w:rFonts w:ascii="Arial" w:hAnsi="Arial" w:cs="Arial"/>
        </w:rPr>
        <w:t>деловима</w:t>
      </w:r>
      <w:proofErr w:type="spellEnd"/>
      <w:r w:rsidR="00C177D5" w:rsidRPr="00AD1582">
        <w:rPr>
          <w:rFonts w:ascii="Arial" w:hAnsi="Arial" w:cs="Arial"/>
        </w:rPr>
        <w:t xml:space="preserve">: </w:t>
      </w:r>
    </w:p>
    <w:p w:rsidR="00C177D5" w:rsidRPr="00AD1582" w:rsidRDefault="00C177D5" w:rsidP="00C177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„11. КВАЛИТЕТ ДОБАРА"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бр.15, </w:t>
      </w:r>
    </w:p>
    <w:p w:rsidR="00C177D5" w:rsidRPr="00AD1582" w:rsidRDefault="00C177D5" w:rsidP="00C177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„17.ТЕХНИЧКА ДОКУМЕНТАЦИЈА И ПЛАНОВИ"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бр.17, </w:t>
      </w:r>
    </w:p>
    <w:p w:rsidR="00C177D5" w:rsidRDefault="00C177D5" w:rsidP="00C177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„18.НАЧИН КОНТРОЛЕ И </w:t>
      </w:r>
      <w:r>
        <w:rPr>
          <w:rFonts w:ascii="Arial" w:hAnsi="Arial" w:cs="Arial"/>
          <w:color w:val="auto"/>
          <w:sz w:val="22"/>
          <w:szCs w:val="22"/>
        </w:rPr>
        <w:t>УТВРЂ</w:t>
      </w:r>
      <w:r w:rsidRPr="00AD1582">
        <w:rPr>
          <w:rFonts w:ascii="Arial" w:hAnsi="Arial" w:cs="Arial"/>
          <w:color w:val="auto"/>
          <w:sz w:val="22"/>
          <w:szCs w:val="22"/>
        </w:rPr>
        <w:t>ИВА</w:t>
      </w:r>
      <w:r>
        <w:rPr>
          <w:rFonts w:ascii="Arial" w:hAnsi="Arial" w:cs="Arial"/>
          <w:color w:val="auto"/>
          <w:sz w:val="22"/>
          <w:szCs w:val="22"/>
        </w:rPr>
        <w:t>Њ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Е КВАЛИТЕТА„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бр.17, </w:t>
      </w:r>
    </w:p>
    <w:p w:rsidR="00C177D5" w:rsidRPr="006A36C9" w:rsidRDefault="00C177D5" w:rsidP="00C177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„МОДЕЛ-у УГОВОРА"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бр.26,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2.,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1 и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2,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бр.28,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6.,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став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2 </w:t>
      </w:r>
      <w:r w:rsidR="006A36C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A36C9">
        <w:rPr>
          <w:rFonts w:ascii="Arial" w:hAnsi="Arial" w:cs="Arial"/>
          <w:color w:val="auto"/>
          <w:sz w:val="22"/>
          <w:szCs w:val="22"/>
        </w:rPr>
        <w:t>текст</w:t>
      </w:r>
      <w:proofErr w:type="spellEnd"/>
      <w:r w:rsidR="006A36C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A36C9">
        <w:rPr>
          <w:rFonts w:ascii="Arial" w:hAnsi="Arial" w:cs="Arial"/>
          <w:color w:val="auto"/>
          <w:sz w:val="22"/>
          <w:szCs w:val="22"/>
        </w:rPr>
        <w:t>који</w:t>
      </w:r>
      <w:proofErr w:type="spellEnd"/>
      <w:r w:rsidR="006A36C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A36C9">
        <w:rPr>
          <w:rFonts w:ascii="Arial" w:hAnsi="Arial" w:cs="Arial"/>
          <w:color w:val="auto"/>
          <w:sz w:val="22"/>
          <w:szCs w:val="22"/>
        </w:rPr>
        <w:t>гласи</w:t>
      </w:r>
      <w:proofErr w:type="spellEnd"/>
      <w:r w:rsidR="006A36C9">
        <w:rPr>
          <w:rFonts w:ascii="Arial" w:hAnsi="Arial" w:cs="Arial"/>
          <w:color w:val="auto"/>
          <w:sz w:val="22"/>
          <w:szCs w:val="22"/>
        </w:rPr>
        <w:t>:</w:t>
      </w:r>
    </w:p>
    <w:p w:rsidR="0094067D" w:rsidRPr="0094067D" w:rsidRDefault="0094067D" w:rsidP="0094067D">
      <w:pPr>
        <w:shd w:val="clear" w:color="auto" w:fill="FFFFFF"/>
        <w:spacing w:after="120"/>
        <w:jc w:val="both"/>
        <w:rPr>
          <w:b/>
          <w:i/>
          <w:lang w:val="sr-Cyrl-CS"/>
        </w:rPr>
      </w:pPr>
      <w:r>
        <w:rPr>
          <w:lang w:val="sr-Cyrl-CS"/>
        </w:rPr>
        <w:t>Правилником о техничким и другим захтевима за течна горива нафтног порекла (Службени гласник РС бр.111/2015) и СРПС стандардима</w:t>
      </w:r>
      <w:r w:rsidRPr="0094067D">
        <w:rPr>
          <w:b/>
          <w:lang w:val="sr-Cyrl-CS"/>
        </w:rPr>
        <w:t>.(допуњава се текст</w:t>
      </w:r>
      <w:r>
        <w:rPr>
          <w:b/>
          <w:lang w:val="sr-Cyrl-CS"/>
        </w:rPr>
        <w:t>)</w:t>
      </w:r>
      <w:r w:rsidRPr="0094067D">
        <w:rPr>
          <w:lang w:val="sr-Cyrl-CS"/>
        </w:rPr>
        <w:t xml:space="preserve"> </w:t>
      </w:r>
      <w:r w:rsidRPr="0094067D">
        <w:rPr>
          <w:b/>
          <w:i/>
          <w:lang w:val="sr-Cyrl-CS"/>
        </w:rPr>
        <w:t>тако да сада гласи:</w:t>
      </w:r>
    </w:p>
    <w:p w:rsidR="0079689F" w:rsidRPr="0094067D" w:rsidRDefault="0094067D" w:rsidP="0094067D">
      <w:pPr>
        <w:shd w:val="clear" w:color="auto" w:fill="FFFFFF"/>
        <w:spacing w:after="120"/>
        <w:jc w:val="both"/>
        <w:rPr>
          <w:lang w:val="sr-Cyrl-CS"/>
        </w:rPr>
      </w:pPr>
      <w:proofErr w:type="spellStart"/>
      <w:r>
        <w:rPr>
          <w:rFonts w:ascii="Arial" w:hAnsi="Arial" w:cs="Arial"/>
        </w:rPr>
        <w:t>Правилником</w:t>
      </w:r>
      <w:proofErr w:type="spellEnd"/>
      <w:r w:rsidR="00C177D5" w:rsidRPr="00AD1582">
        <w:rPr>
          <w:rFonts w:ascii="Arial" w:hAnsi="Arial" w:cs="Arial"/>
        </w:rPr>
        <w:t xml:space="preserve"> о </w:t>
      </w:r>
      <w:proofErr w:type="spellStart"/>
      <w:r w:rsidR="00C177D5" w:rsidRPr="00AD1582">
        <w:rPr>
          <w:rFonts w:ascii="Arial" w:hAnsi="Arial" w:cs="Arial"/>
        </w:rPr>
        <w:t>техничким</w:t>
      </w:r>
      <w:proofErr w:type="spellEnd"/>
      <w:r w:rsidR="00C177D5" w:rsidRPr="00AD1582">
        <w:rPr>
          <w:rFonts w:ascii="Arial" w:hAnsi="Arial" w:cs="Arial"/>
        </w:rPr>
        <w:t xml:space="preserve"> и </w:t>
      </w:r>
      <w:proofErr w:type="spellStart"/>
      <w:r w:rsidR="00C177D5" w:rsidRPr="00AD1582">
        <w:rPr>
          <w:rFonts w:ascii="Arial" w:hAnsi="Arial" w:cs="Arial"/>
        </w:rPr>
        <w:t>другим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захтевима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за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течна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горива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нафтног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порекла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gramStart"/>
      <w:r w:rsidR="00C177D5" w:rsidRPr="00AD1582">
        <w:rPr>
          <w:rFonts w:ascii="Arial" w:hAnsi="Arial" w:cs="Arial"/>
        </w:rPr>
        <w:t xml:space="preserve">( </w:t>
      </w:r>
      <w:proofErr w:type="spellStart"/>
      <w:r w:rsidR="00C177D5" w:rsidRPr="00AD1582">
        <w:rPr>
          <w:rFonts w:ascii="Arial" w:hAnsi="Arial" w:cs="Arial"/>
        </w:rPr>
        <w:t>Сл</w:t>
      </w:r>
      <w:proofErr w:type="spellEnd"/>
      <w:proofErr w:type="gramEnd"/>
      <w:r w:rsidR="00C177D5" w:rsidRPr="00AD1582">
        <w:rPr>
          <w:rFonts w:ascii="Arial" w:hAnsi="Arial" w:cs="Arial"/>
        </w:rPr>
        <w:t xml:space="preserve">. </w:t>
      </w:r>
      <w:proofErr w:type="spellStart"/>
      <w:r w:rsidR="00C177D5" w:rsidRPr="00AD1582">
        <w:rPr>
          <w:rFonts w:ascii="Arial" w:hAnsi="Arial" w:cs="Arial"/>
        </w:rPr>
        <w:t>гласник</w:t>
      </w:r>
      <w:proofErr w:type="spellEnd"/>
      <w:r w:rsidR="00C177D5" w:rsidRPr="00AD1582">
        <w:rPr>
          <w:rFonts w:ascii="Arial" w:hAnsi="Arial" w:cs="Arial"/>
        </w:rPr>
        <w:t xml:space="preserve"> РС </w:t>
      </w:r>
      <w:proofErr w:type="spellStart"/>
      <w:r w:rsidR="00C177D5" w:rsidRPr="00AD1582">
        <w:rPr>
          <w:rFonts w:ascii="Arial" w:hAnsi="Arial" w:cs="Arial"/>
        </w:rPr>
        <w:t>бр</w:t>
      </w:r>
      <w:proofErr w:type="spellEnd"/>
      <w:r w:rsidR="00C177D5" w:rsidRPr="00AD1582">
        <w:rPr>
          <w:rFonts w:ascii="Arial" w:hAnsi="Arial" w:cs="Arial"/>
        </w:rPr>
        <w:t xml:space="preserve">. 64/2011, 123/2012, 63/2013, 75/2013 и 111/2015) и SRPS </w:t>
      </w:r>
      <w:proofErr w:type="spellStart"/>
      <w:r w:rsidR="00C177D5" w:rsidRPr="00AD1582">
        <w:rPr>
          <w:rFonts w:ascii="Arial" w:hAnsi="Arial" w:cs="Arial"/>
        </w:rPr>
        <w:t>стандардима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на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које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се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Правилник</w:t>
      </w:r>
      <w:proofErr w:type="spellEnd"/>
      <w:r w:rsidR="00C177D5" w:rsidRPr="00AD1582">
        <w:rPr>
          <w:rFonts w:ascii="Arial" w:hAnsi="Arial" w:cs="Arial"/>
        </w:rPr>
        <w:t xml:space="preserve"> </w:t>
      </w:r>
      <w:proofErr w:type="spellStart"/>
      <w:r w:rsidR="00C177D5" w:rsidRPr="00AD1582">
        <w:rPr>
          <w:rFonts w:ascii="Arial" w:hAnsi="Arial" w:cs="Arial"/>
        </w:rPr>
        <w:t>позива</w:t>
      </w:r>
      <w:proofErr w:type="spellEnd"/>
      <w:r w:rsidR="00C177D5" w:rsidRPr="00AD1582">
        <w:rPr>
          <w:rFonts w:ascii="Arial" w:hAnsi="Arial" w:cs="Arial"/>
        </w:rPr>
        <w:t>."</w:t>
      </w:r>
    </w:p>
    <w:p w:rsidR="0079689F" w:rsidRDefault="002D5E8D" w:rsidP="00AD15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3. 6.</w:t>
      </w:r>
      <w:r w:rsidR="00EF1B59">
        <w:rPr>
          <w:rFonts w:ascii="Arial" w:hAnsi="Arial" w:cs="Arial"/>
          <w:b/>
        </w:rPr>
        <w:t xml:space="preserve">ОПИС ПРЕДМЕТА НАБАВКЕ </w:t>
      </w:r>
      <w:r w:rsidR="00F00CF8">
        <w:rPr>
          <w:rFonts w:ascii="Arial" w:hAnsi="Arial" w:cs="Arial"/>
          <w:b/>
        </w:rPr>
        <w:t>(</w:t>
      </w:r>
      <w:proofErr w:type="spellStart"/>
      <w:r w:rsidR="00F00CF8">
        <w:rPr>
          <w:rFonts w:ascii="Arial" w:hAnsi="Arial" w:cs="Arial"/>
          <w:b/>
        </w:rPr>
        <w:t>образац</w:t>
      </w:r>
      <w:proofErr w:type="spellEnd"/>
      <w:r w:rsidR="00F00CF8">
        <w:rPr>
          <w:rFonts w:ascii="Arial" w:hAnsi="Arial" w:cs="Arial"/>
          <w:b/>
        </w:rPr>
        <w:t xml:space="preserve"> </w:t>
      </w:r>
      <w:proofErr w:type="spellStart"/>
      <w:r w:rsidR="00F00CF8">
        <w:rPr>
          <w:rFonts w:ascii="Arial" w:hAnsi="Arial" w:cs="Arial"/>
          <w:b/>
        </w:rPr>
        <w:t>се</w:t>
      </w:r>
      <w:proofErr w:type="spellEnd"/>
      <w:r w:rsidR="00F00CF8">
        <w:rPr>
          <w:rFonts w:ascii="Arial" w:hAnsi="Arial" w:cs="Arial"/>
          <w:b/>
        </w:rPr>
        <w:t xml:space="preserve"> </w:t>
      </w:r>
      <w:proofErr w:type="spellStart"/>
      <w:r w:rsidR="00F00CF8">
        <w:rPr>
          <w:rFonts w:ascii="Arial" w:hAnsi="Arial" w:cs="Arial"/>
          <w:b/>
        </w:rPr>
        <w:t>мења</w:t>
      </w:r>
      <w:proofErr w:type="spellEnd"/>
      <w:r w:rsidR="00F00CF8">
        <w:rPr>
          <w:rFonts w:ascii="Arial" w:hAnsi="Arial" w:cs="Arial"/>
          <w:b/>
        </w:rPr>
        <w:t xml:space="preserve"> и </w:t>
      </w:r>
      <w:proofErr w:type="spellStart"/>
      <w:r w:rsidR="00F00CF8">
        <w:rPr>
          <w:rFonts w:ascii="Arial" w:hAnsi="Arial" w:cs="Arial"/>
          <w:b/>
        </w:rPr>
        <w:t>сада</w:t>
      </w:r>
      <w:proofErr w:type="spellEnd"/>
      <w:r w:rsidR="00F00CF8">
        <w:rPr>
          <w:rFonts w:ascii="Arial" w:hAnsi="Arial" w:cs="Arial"/>
          <w:b/>
        </w:rPr>
        <w:t xml:space="preserve"> </w:t>
      </w:r>
      <w:proofErr w:type="spellStart"/>
      <w:r w:rsidR="00F00CF8">
        <w:rPr>
          <w:rFonts w:ascii="Arial" w:hAnsi="Arial" w:cs="Arial"/>
          <w:b/>
        </w:rPr>
        <w:t>гласи</w:t>
      </w:r>
      <w:proofErr w:type="spellEnd"/>
      <w:r w:rsidR="00F00CF8">
        <w:rPr>
          <w:rFonts w:ascii="Arial" w:hAnsi="Arial" w:cs="Arial"/>
          <w:b/>
        </w:rPr>
        <w:t>):</w:t>
      </w:r>
    </w:p>
    <w:p w:rsidR="005843E4" w:rsidRDefault="005843E4" w:rsidP="00AD1582">
      <w:pPr>
        <w:spacing w:after="0" w:line="240" w:lineRule="auto"/>
        <w:rPr>
          <w:rFonts w:ascii="Arial" w:hAnsi="Arial" w:cs="Arial"/>
          <w:b/>
        </w:rPr>
      </w:pPr>
    </w:p>
    <w:p w:rsidR="005843E4" w:rsidRDefault="005843E4" w:rsidP="00AD1582">
      <w:pPr>
        <w:spacing w:after="0" w:line="240" w:lineRule="auto"/>
        <w:rPr>
          <w:rFonts w:ascii="Arial" w:hAnsi="Arial" w:cs="Arial"/>
          <w:b/>
        </w:rPr>
      </w:pPr>
    </w:p>
    <w:p w:rsidR="005843E4" w:rsidRDefault="005843E4" w:rsidP="00AD1582">
      <w:pPr>
        <w:spacing w:after="0" w:line="240" w:lineRule="auto"/>
        <w:rPr>
          <w:rFonts w:ascii="Arial" w:hAnsi="Arial" w:cs="Arial"/>
          <w:b/>
        </w:rPr>
      </w:pPr>
    </w:p>
    <w:p w:rsidR="005843E4" w:rsidRDefault="005843E4" w:rsidP="00AD1582">
      <w:pPr>
        <w:spacing w:after="0" w:line="240" w:lineRule="auto"/>
        <w:rPr>
          <w:rFonts w:ascii="Arial" w:hAnsi="Arial" w:cs="Arial"/>
          <w:b/>
        </w:rPr>
      </w:pPr>
    </w:p>
    <w:p w:rsidR="008B7932" w:rsidRPr="00053BA9" w:rsidRDefault="008B7932" w:rsidP="00254A24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</w:p>
    <w:p w:rsidR="00E36EB2" w:rsidRPr="00E36EB2" w:rsidRDefault="00E36EB2" w:rsidP="00254A2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„Водовод Мионица</w:t>
      </w:r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“ Мионица</w:t>
      </w:r>
      <w:proofErr w:type="gramEnd"/>
    </w:p>
    <w:p w:rsidR="00254A24" w:rsidRPr="00254A24" w:rsidRDefault="00254A24" w:rsidP="0025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lastRenderedPageBreak/>
        <w:t>6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 xml:space="preserve">) 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ОПИС ПРЕДМЕТА НАБАВКЕ – 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јавна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абавка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добара у поступку -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набавка </w:t>
      </w:r>
    </w:p>
    <w:p w:rsidR="00254A24" w:rsidRPr="00254A24" w:rsidRDefault="00254A24" w:rsidP="0025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мазута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– ЈНМВ - 08/2016 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Овај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сматра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са</w:t>
      </w:r>
      <w:r w:rsidR="00E36E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</w:t>
      </w:r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тавним</w:t>
      </w:r>
      <w:proofErr w:type="spellEnd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делом</w:t>
      </w:r>
      <w:proofErr w:type="spellEnd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понуде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).</w:t>
      </w:r>
    </w:p>
    <w:p w:rsidR="00254A24" w:rsidRPr="00254A24" w:rsidRDefault="00254A24" w:rsidP="00254A24">
      <w:pPr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                                      </w:t>
      </w:r>
      <w:r w:rsidRPr="00254A24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МАЗУТ (уље за ложење «НСГ-С»)</w:t>
      </w:r>
    </w:p>
    <w:tbl>
      <w:tblPr>
        <w:tblW w:w="0" w:type="auto"/>
        <w:tblInd w:w="303" w:type="dxa"/>
        <w:tblLayout w:type="fixed"/>
        <w:tblLook w:val="04A0"/>
      </w:tblPr>
      <w:tblGrid>
        <w:gridCol w:w="4625"/>
        <w:gridCol w:w="4000"/>
      </w:tblGrid>
      <w:tr w:rsidR="00254A24" w:rsidRPr="00254A24" w:rsidTr="00254A24">
        <w:trPr>
          <w:trHeight w:val="1749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EB2" w:rsidRDefault="00E36EB2" w:rsidP="00254A2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>Јединична цена у динарима /кг без ПДВ-а</w:t>
            </w:r>
          </w:p>
          <w:p w:rsidR="00254A24" w:rsidRPr="00254A24" w:rsidRDefault="00254A24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Укупна цена у динарима без ПДВ-а,</w:t>
            </w:r>
          </w:p>
          <w:p w:rsidR="00254A24" w:rsidRPr="00254A24" w:rsidRDefault="00254A24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(за 40.000 кг) 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B2" w:rsidRDefault="00E36EB2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___________________ динара</w:t>
            </w:r>
          </w:p>
          <w:p w:rsidR="00254A24" w:rsidRPr="00254A24" w:rsidRDefault="00254A24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___________________ динара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EB2" w:rsidRDefault="00E36EB2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:rsidR="00254A24" w:rsidRPr="00254A24" w:rsidRDefault="00254A24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Укупна цена у динарима са ПДВ-ом,</w:t>
            </w:r>
          </w:p>
          <w:p w:rsidR="00254A24" w:rsidRPr="00254A24" w:rsidRDefault="00254A24" w:rsidP="00E36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(за 40.000 кг)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B2" w:rsidRDefault="00E36EB2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___________________ динара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E36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плаћања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 xml:space="preserve"> 60 дана од дана пријема рачуна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E36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 xml:space="preserve">______ дана од дана отварања понуда 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254A24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испоруке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>3 (три) дана од дана поруџбине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254A24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начин</w:t>
            </w: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E36E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>Адреса:Мионица,ул.ВојводеМишића, бр.30, 14242 Мионица, преточено у резервоар општинске управе-општине Мионица</w:t>
            </w:r>
          </w:p>
        </w:tc>
      </w:tr>
    </w:tbl>
    <w:p w:rsidR="00254A24" w:rsidRPr="00254A24" w:rsidRDefault="00254A24" w:rsidP="00254A24">
      <w:pPr>
        <w:spacing w:line="240" w:lineRule="auto"/>
        <w:ind w:left="720" w:firstLine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254A24" w:rsidRPr="00254A24" w:rsidRDefault="00E36EB2" w:rsidP="00E36EB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</w:t>
      </w:r>
      <w:proofErr w:type="spellStart"/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>Датум</w:t>
      </w:r>
      <w:proofErr w:type="spellEnd"/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</w:t>
      </w:r>
      <w:proofErr w:type="spellStart"/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</w:p>
    <w:p w:rsidR="00254A24" w:rsidRPr="00254A24" w:rsidRDefault="00254A24" w:rsidP="00254A24">
      <w:pPr>
        <w:spacing w:line="240" w:lineRule="auto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  <w:r w:rsidRPr="00254A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="00E36EB2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</w:t>
      </w:r>
      <w:r w:rsidRPr="00254A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М. П. </w:t>
      </w:r>
    </w:p>
    <w:p w:rsidR="00254A24" w:rsidRDefault="00254A24" w:rsidP="00254A24">
      <w:pPr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36EB2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 xml:space="preserve">      </w:t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________________________________</w:t>
      </w:r>
    </w:p>
    <w:p w:rsidR="00E36EB2" w:rsidRPr="00E36EB2" w:rsidRDefault="00E36EB2" w:rsidP="00254A24">
      <w:pPr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254A24" w:rsidRPr="00254A24" w:rsidRDefault="00254A24" w:rsidP="00254A24">
      <w:pPr>
        <w:spacing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54A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 w:rsidRPr="00254A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54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54A24" w:rsidRPr="00254A24" w:rsidRDefault="00254A24" w:rsidP="00254A2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мора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попуни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овери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печатом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потпише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чиме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отврђује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тачни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подаци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обрасцу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наведени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подносе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заједничку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определи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потписују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печатом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оверавају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сви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одреди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једног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попунити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потписати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печатом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оверити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254A24" w:rsidRPr="00254A24" w:rsidRDefault="00254A24" w:rsidP="00254A2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јавне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набавке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обликован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више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партија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попуњавати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сваку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партију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посебно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4A24" w:rsidRPr="00254A24" w:rsidRDefault="00254A24" w:rsidP="00254A2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6EB2" w:rsidRPr="006A14E2" w:rsidRDefault="00E36EB2" w:rsidP="006A14E2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  <w:r w:rsidR="00053BA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="006A14E2"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79689F" w:rsidRPr="00053BA9" w:rsidRDefault="00E36EB2" w:rsidP="006A14E2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6A14E2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5843E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A14E2">
        <w:rPr>
          <w:rFonts w:ascii="Times New Roman" w:hAnsi="Times New Roman" w:cs="Times New Roman"/>
          <w:iCs/>
          <w:sz w:val="24"/>
          <w:szCs w:val="24"/>
        </w:rPr>
        <w:t>24/33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E36EB2" w:rsidRDefault="00E36EB2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6A36C9" w:rsidRPr="006A36C9" w:rsidRDefault="006A36C9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Default="00326912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Default="00326912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A9" w:rsidRDefault="00053BA9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Pr="00E36EB2" w:rsidRDefault="00326912" w:rsidP="00326912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   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326912" w:rsidRPr="006A36C9" w:rsidRDefault="006A36C9" w:rsidP="006A36C9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VI-2 Модел Уговора због напред наведених измена у допуна мења се, тако да сада гласи:</w:t>
      </w:r>
    </w:p>
    <w:p w:rsidR="00326912" w:rsidRPr="006A36C9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gramStart"/>
      <w:r w:rsidRPr="00326912">
        <w:rPr>
          <w:rFonts w:ascii="Times New Roman" w:hAnsi="Times New Roman" w:cs="Times New Roman"/>
          <w:b/>
          <w:sz w:val="24"/>
          <w:szCs w:val="24"/>
        </w:rPr>
        <w:t>VI – 2.</w:t>
      </w:r>
      <w:proofErr w:type="gramEnd"/>
      <w:r w:rsidRPr="00326912">
        <w:rPr>
          <w:rFonts w:ascii="Times New Roman" w:hAnsi="Times New Roman" w:cs="Times New Roman"/>
          <w:b/>
          <w:sz w:val="24"/>
          <w:szCs w:val="24"/>
        </w:rPr>
        <w:t xml:space="preserve">    МОДЕЛ УГОВОРА</w:t>
      </w:r>
      <w:r w:rsidR="00246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0B" w:rsidRPr="006A36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(пречишћен текст)</w:t>
      </w:r>
    </w:p>
    <w:p w:rsidR="00326912" w:rsidRPr="00326912" w:rsidRDefault="00326912" w:rsidP="00326912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Pr="00326912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МОДЕЛ УГОВОРА бр.</w:t>
      </w:r>
      <w:r w:rsidRPr="00326912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b/>
          <w:sz w:val="28"/>
          <w:szCs w:val="24"/>
          <w:lang w:val="ru-RU"/>
        </w:rPr>
        <w:t>________/____</w:t>
      </w:r>
    </w:p>
    <w:p w:rsidR="00326912" w:rsidRPr="00326912" w:rsidRDefault="00326912" w:rsidP="0032691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6912" w:rsidRDefault="00326912" w:rsidP="00326912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 ЈАВНА НАБАВКА ДОБАРА  ПОСТУПКУ ЈНМВ-08/2016</w:t>
      </w:r>
    </w:p>
    <w:p w:rsidR="00326912" w:rsidRPr="00326912" w:rsidRDefault="00326912" w:rsidP="00326912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НАБАВКА МАЗУТА </w:t>
      </w:r>
    </w:p>
    <w:p w:rsidR="00326912" w:rsidRPr="00326912" w:rsidRDefault="00326912" w:rsidP="00326912">
      <w:pPr>
        <w:spacing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26912" w:rsidRPr="00326912" w:rsidRDefault="00326912" w:rsidP="003269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закључен  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у Мионици дана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______________201</w:t>
      </w:r>
      <w:r w:rsidRPr="00326912">
        <w:rPr>
          <w:rFonts w:ascii="Times New Roman" w:hAnsi="Times New Roman" w:cs="Times New Roman"/>
          <w:sz w:val="24"/>
          <w:szCs w:val="24"/>
        </w:rPr>
        <w:t>6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године, између</w:t>
      </w:r>
    </w:p>
    <w:p w:rsidR="005843E4" w:rsidRDefault="005843E4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12" w:rsidRPr="00326912" w:rsidRDefault="00326912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Г О В О Р Н </w:t>
      </w:r>
      <w:r w:rsidRPr="00326912">
        <w:rPr>
          <w:rFonts w:ascii="Times New Roman" w:hAnsi="Times New Roman" w:cs="Times New Roman"/>
          <w:b/>
          <w:sz w:val="24"/>
          <w:szCs w:val="24"/>
        </w:rPr>
        <w:t>И Х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С Т Р А Н </w:t>
      </w:r>
      <w:r w:rsidRPr="00326912">
        <w:rPr>
          <w:rFonts w:ascii="Times New Roman" w:hAnsi="Times New Roman" w:cs="Times New Roman"/>
          <w:b/>
          <w:sz w:val="24"/>
          <w:szCs w:val="24"/>
        </w:rPr>
        <w:t>А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noProof/>
          <w:sz w:val="24"/>
          <w:szCs w:val="24"/>
        </w:rPr>
        <w:t xml:space="preserve">1. ЈКП „Водовод Мионица“, 14242 Мионица, ул. Војводе Мишића бр.23, МБ 07134657, ПИБ 101391280,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текући рачун број: 160-6988-64 код Банка Интеза а.д. Београд, </w:t>
      </w:r>
      <w:r w:rsidRPr="00326912">
        <w:rPr>
          <w:rFonts w:ascii="Times New Roman" w:hAnsi="Times New Roman" w:cs="Times New Roman"/>
          <w:b/>
          <w:noProof/>
          <w:sz w:val="24"/>
          <w:szCs w:val="24"/>
        </w:rPr>
        <w:t xml:space="preserve">које заступа директор,Миливоје Павловић, грађ.инж. (у даљем тексту :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Купац</w:t>
      </w:r>
      <w:r w:rsidRPr="00326912">
        <w:rPr>
          <w:rFonts w:ascii="Times New Roman" w:hAnsi="Times New Roman" w:cs="Times New Roman"/>
          <w:b/>
          <w:noProof/>
          <w:sz w:val="24"/>
          <w:szCs w:val="24"/>
        </w:rPr>
        <w:t>), с једне стране</w:t>
      </w:r>
    </w:p>
    <w:p w:rsidR="00326912" w:rsidRPr="00326912" w:rsidRDefault="00053BA9" w:rsidP="00053B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</w:p>
    <w:p w:rsidR="00326912" w:rsidRPr="00326912" w:rsidRDefault="00326912" w:rsidP="0032691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6912">
        <w:rPr>
          <w:rFonts w:ascii="Times New Roman" w:hAnsi="Times New Roman" w:cs="Times New Roman"/>
          <w:b/>
          <w:noProof/>
          <w:sz w:val="24"/>
          <w:szCs w:val="24"/>
        </w:rPr>
        <w:t>2. ___________________________________________________________________________</w:t>
      </w:r>
    </w:p>
    <w:p w:rsidR="00053BA9" w:rsidRDefault="00053BA9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26912" w:rsidRPr="00326912" w:rsidRDefault="00053BA9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6912" w:rsidRPr="00326912" w:rsidRDefault="00053BA9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</w:p>
    <w:p w:rsidR="00326912" w:rsidRDefault="00053BA9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 xml:space="preserve">(у даљем тексту: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Продавац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>), с друге стране</w:t>
      </w:r>
    </w:p>
    <w:p w:rsidR="005843E4" w:rsidRPr="005843E4" w:rsidRDefault="005843E4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3E4" w:rsidRPr="00053BA9" w:rsidRDefault="005843E4" w:rsidP="005843E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Напомена: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Навести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подизвођача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/е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тј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053BA9">
        <w:rPr>
          <w:rFonts w:ascii="Times New Roman" w:hAnsi="Times New Roman" w:cs="Times New Roman"/>
          <w:b/>
          <w:sz w:val="20"/>
          <w:szCs w:val="20"/>
        </w:rPr>
        <w:t>понуђаче</w:t>
      </w:r>
      <w:proofErr w:type="spellEnd"/>
      <w:proofErr w:type="gram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из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групе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ако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понуду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подноси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са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подизвођачем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чима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односно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група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,</w:t>
      </w:r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с</w:t>
      </w:r>
      <w:r w:rsidRPr="00053BA9">
        <w:rPr>
          <w:rFonts w:ascii="Times New Roman" w:hAnsi="Times New Roman" w:cs="Times New Roman"/>
          <w:b/>
          <w:sz w:val="20"/>
          <w:szCs w:val="20"/>
        </w:rPr>
        <w:t xml:space="preserve">а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свим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подацима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који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се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траже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понуђача</w:t>
      </w:r>
      <w:proofErr w:type="spellEnd"/>
    </w:p>
    <w:p w:rsidR="005843E4" w:rsidRPr="00053BA9" w:rsidRDefault="005843E4" w:rsidP="005843E4">
      <w:pPr>
        <w:spacing w:line="240" w:lineRule="auto"/>
        <w:ind w:left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3E4" w:rsidRPr="00053BA9" w:rsidRDefault="005843E4" w:rsidP="00D225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Напомена: Понуђач у Моделу уговора мора да попуни недостајуће податке, потпише и овери печатом задњу страну, чиме потврђује да је сагласан са садржином модела уговора.</w:t>
      </w:r>
    </w:p>
    <w:p w:rsidR="005843E4" w:rsidRPr="00326912" w:rsidRDefault="005843E4" w:rsidP="00584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BA9" w:rsidRDefault="00053BA9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6C9" w:rsidRDefault="006A36C9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BA9" w:rsidRPr="006A14E2" w:rsidRDefault="00053BA9" w:rsidP="006A14E2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  <w:r w:rsidR="006A14E2"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053BA9" w:rsidRPr="00053BA9" w:rsidRDefault="00053BA9" w:rsidP="006A14E2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6A14E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5843E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25</w:t>
      </w:r>
      <w:r w:rsidR="006A14E2">
        <w:rPr>
          <w:rFonts w:ascii="Times New Roman" w:hAnsi="Times New Roman" w:cs="Times New Roman"/>
          <w:iCs/>
          <w:sz w:val="24"/>
          <w:szCs w:val="24"/>
        </w:rPr>
        <w:t>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053BA9" w:rsidRDefault="00053BA9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053BA9" w:rsidRDefault="00053BA9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01321" w:rsidRDefault="00D01321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A9" w:rsidRPr="00053BA9" w:rsidRDefault="00053BA9" w:rsidP="00053BA9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Уговорне стране констатују: </w:t>
      </w:r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>- Да је Купац на основу Закона о јавним набавкама („Сл.гл.РС“ бр.</w:t>
      </w:r>
      <w:r w:rsidRPr="00326912">
        <w:rPr>
          <w:rFonts w:ascii="Times New Roman" w:hAnsi="Times New Roman" w:cs="Times New Roman"/>
          <w:sz w:val="24"/>
          <w:szCs w:val="24"/>
        </w:rPr>
        <w:t>124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26912">
        <w:rPr>
          <w:rFonts w:ascii="Times New Roman" w:hAnsi="Times New Roman" w:cs="Times New Roman"/>
          <w:sz w:val="24"/>
          <w:szCs w:val="24"/>
        </w:rPr>
        <w:t>12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) спровео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јавне набавке мазута</w:t>
      </w:r>
      <w:r w:rsidRPr="00326912">
        <w:rPr>
          <w:rFonts w:ascii="Times New Roman" w:hAnsi="Times New Roman" w:cs="Times New Roman"/>
          <w:sz w:val="24"/>
          <w:szCs w:val="24"/>
        </w:rPr>
        <w:t xml:space="preserve"> – ЈНМВ -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 08/2016,  на основу П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озива </w:t>
      </w:r>
      <w:r w:rsidRPr="00326912">
        <w:rPr>
          <w:rFonts w:ascii="Times New Roman" w:hAnsi="Times New Roman" w:cs="Times New Roman"/>
          <w:sz w:val="24"/>
          <w:szCs w:val="24"/>
        </w:rPr>
        <w:t xml:space="preserve">објављеног на Потралу јавних набавки Управе за јавне набавке дана </w:t>
      </w:r>
      <w:r w:rsidRPr="00326912">
        <w:rPr>
          <w:rFonts w:ascii="Times New Roman" w:hAnsi="Times New Roman" w:cs="Times New Roman"/>
          <w:b/>
          <w:sz w:val="24"/>
          <w:szCs w:val="24"/>
        </w:rPr>
        <w:t>28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.11.201</w:t>
      </w:r>
      <w:r w:rsidRPr="00326912">
        <w:rPr>
          <w:rFonts w:ascii="Times New Roman" w:hAnsi="Times New Roman" w:cs="Times New Roman"/>
          <w:b/>
          <w:sz w:val="24"/>
          <w:szCs w:val="24"/>
        </w:rPr>
        <w:t>6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- Да је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доставио понуду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326912">
        <w:rPr>
          <w:rFonts w:ascii="Times New Roman" w:hAnsi="Times New Roman" w:cs="Times New Roman"/>
          <w:color w:val="FF0000"/>
          <w:sz w:val="24"/>
          <w:szCs w:val="24"/>
        </w:rPr>
        <w:t>_______________(попунити)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_____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>године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која одговара свим условима из Закона о јавним набавкама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326912">
        <w:rPr>
          <w:rFonts w:ascii="Times New Roman" w:hAnsi="Times New Roman" w:cs="Times New Roman"/>
          <w:sz w:val="24"/>
          <w:szCs w:val="24"/>
        </w:rPr>
        <w:t>“Сл.гл.РС“ бр. 124/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26912">
        <w:rPr>
          <w:rFonts w:ascii="Times New Roman" w:hAnsi="Times New Roman" w:cs="Times New Roman"/>
          <w:sz w:val="24"/>
          <w:szCs w:val="24"/>
        </w:rPr>
        <w:t>12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326912">
        <w:rPr>
          <w:rFonts w:ascii="Times New Roman" w:hAnsi="Times New Roman" w:cs="Times New Roman"/>
          <w:sz w:val="24"/>
          <w:szCs w:val="24"/>
        </w:rPr>
        <w:t>)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и захтевима конкурсне документације.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- Да је Купац понуду </w:t>
      </w:r>
      <w:r w:rsidRPr="00326912">
        <w:rPr>
          <w:rFonts w:ascii="Times New Roman" w:hAnsi="Times New Roman" w:cs="Times New Roman"/>
          <w:sz w:val="24"/>
          <w:szCs w:val="24"/>
        </w:rPr>
        <w:t>Продавца бр.</w:t>
      </w:r>
      <w:r w:rsidRPr="00326912">
        <w:rPr>
          <w:rFonts w:ascii="Times New Roman" w:hAnsi="Times New Roman" w:cs="Times New Roman"/>
          <w:color w:val="FF0000"/>
          <w:sz w:val="24"/>
          <w:szCs w:val="24"/>
        </w:rPr>
        <w:t xml:space="preserve">________________ (попунити)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изабрао као најповољнију и донео Одлуку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о додели уговора  бр.</w:t>
      </w:r>
      <w:r w:rsidRPr="00326912">
        <w:rPr>
          <w:rFonts w:ascii="Times New Roman" w:hAnsi="Times New Roman" w:cs="Times New Roman"/>
          <w:sz w:val="24"/>
          <w:szCs w:val="24"/>
        </w:rPr>
        <w:t xml:space="preserve"> _________________.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године, која је саставни део овог Уговора.</w:t>
      </w:r>
    </w:p>
    <w:p w:rsidR="00326912" w:rsidRPr="00326912" w:rsidRDefault="00326912" w:rsidP="00326912">
      <w:pPr>
        <w:spacing w:before="120"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ru-RU"/>
        </w:rPr>
        <w:t>Члан 1.</w:t>
      </w:r>
    </w:p>
    <w:p w:rsidR="00326912" w:rsidRPr="00326912" w:rsidRDefault="00326912" w:rsidP="00326912">
      <w:pPr>
        <w:spacing w:before="12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ru-RU"/>
        </w:rPr>
        <w:t>ПРЕДМЕТ УГОВОРА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овог Уговора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се обавезује да током једне године рачунајући од дана потписивања овог Уговора, за потребе </w:t>
      </w:r>
      <w:r w:rsidRPr="00326912">
        <w:rPr>
          <w:rFonts w:ascii="Times New Roman" w:hAnsi="Times New Roman" w:cs="Times New Roman"/>
          <w:sz w:val="24"/>
          <w:szCs w:val="24"/>
        </w:rPr>
        <w:t>Купца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врши сукцесивну испоруку 40</w:t>
      </w:r>
      <w:r w:rsidRPr="00326912">
        <w:rPr>
          <w:rFonts w:ascii="Times New Roman" w:hAnsi="Times New Roman" w:cs="Times New Roman"/>
          <w:sz w:val="24"/>
          <w:szCs w:val="24"/>
        </w:rPr>
        <w:t>.000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кг Мазута „НСГ-С“, преточено у резервоар Општинске управе-општине Мионица,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у седишту Купца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( у даљем тексту: добра), а Купац се обавезује да врши плаћање на начин који је предвиђен одредбама овог Уговора. </w:t>
      </w:r>
    </w:p>
    <w:p w:rsidR="00326912" w:rsidRPr="00326912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326912" w:rsidRPr="00326912" w:rsidRDefault="00326912" w:rsidP="00326912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КВАЛИТЕТ</w:t>
      </w:r>
    </w:p>
    <w:p w:rsidR="00E568A0" w:rsidRPr="00E568A0" w:rsidRDefault="00326912" w:rsidP="00E568A0">
      <w:pPr>
        <w:shd w:val="clear" w:color="auto" w:fill="FFFFFF"/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>Квалитет добара из члана 1. овог Уговора мора у свему да одговара техничким и другим захтевима у складу Правилником о техничким и другим захтевима за течна горива нафтног поре</w:t>
      </w:r>
      <w:r w:rsidR="00E568A0">
        <w:rPr>
          <w:rFonts w:ascii="Times New Roman" w:hAnsi="Times New Roman" w:cs="Times New Roman"/>
          <w:sz w:val="24"/>
          <w:szCs w:val="24"/>
          <w:lang w:val="sr-Cyrl-CS"/>
        </w:rPr>
        <w:t>кла (“Службени гласник РС”,бр.</w:t>
      </w:r>
      <w:r w:rsidR="00E568A0" w:rsidRPr="00E568A0">
        <w:rPr>
          <w:rFonts w:ascii="Times New Roman" w:hAnsi="Times New Roman" w:cs="Times New Roman"/>
          <w:sz w:val="24"/>
          <w:szCs w:val="24"/>
        </w:rPr>
        <w:t xml:space="preserve"> </w:t>
      </w:r>
      <w:r w:rsidR="00E568A0" w:rsidRPr="0024660B">
        <w:rPr>
          <w:rFonts w:ascii="Times New Roman" w:hAnsi="Times New Roman" w:cs="Times New Roman"/>
          <w:sz w:val="24"/>
          <w:szCs w:val="24"/>
        </w:rPr>
        <w:t>64/2011</w:t>
      </w:r>
      <w:proofErr w:type="gramStart"/>
      <w:r w:rsidR="00E568A0" w:rsidRPr="0024660B">
        <w:rPr>
          <w:rFonts w:ascii="Times New Roman" w:hAnsi="Times New Roman" w:cs="Times New Roman"/>
          <w:sz w:val="24"/>
          <w:szCs w:val="24"/>
        </w:rPr>
        <w:t>,</w:t>
      </w:r>
      <w:r w:rsidR="00E568A0">
        <w:rPr>
          <w:rFonts w:ascii="Times New Roman" w:hAnsi="Times New Roman" w:cs="Times New Roman"/>
          <w:sz w:val="24"/>
          <w:szCs w:val="24"/>
        </w:rPr>
        <w:t>123</w:t>
      </w:r>
      <w:proofErr w:type="gramEnd"/>
      <w:r w:rsidR="00E568A0">
        <w:rPr>
          <w:rFonts w:ascii="Times New Roman" w:hAnsi="Times New Roman" w:cs="Times New Roman"/>
          <w:sz w:val="24"/>
          <w:szCs w:val="24"/>
        </w:rPr>
        <w:t>/2012,</w:t>
      </w:r>
      <w:r w:rsidR="00E568A0" w:rsidRPr="0024660B">
        <w:rPr>
          <w:rFonts w:ascii="Times New Roman" w:hAnsi="Times New Roman" w:cs="Times New Roman"/>
          <w:sz w:val="24"/>
          <w:szCs w:val="24"/>
        </w:rPr>
        <w:t xml:space="preserve">  63/2013, 75/2013</w:t>
      </w:r>
    </w:p>
    <w:p w:rsidR="00326912" w:rsidRPr="00E568A0" w:rsidRDefault="00E568A0" w:rsidP="00E568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6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660B">
        <w:rPr>
          <w:rFonts w:ascii="Times New Roman" w:hAnsi="Times New Roman" w:cs="Times New Roman"/>
          <w:sz w:val="24"/>
          <w:szCs w:val="24"/>
        </w:rPr>
        <w:t xml:space="preserve"> 111/2015) и SRPS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стандарди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преузима потпуну одговорност за квалитет добара из члана 1.</w:t>
      </w:r>
      <w:proofErr w:type="gramEnd"/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и обавезује се да ће у свему одговарати захтевима </w:t>
      </w:r>
      <w:r w:rsidRPr="00326912">
        <w:rPr>
          <w:rFonts w:ascii="Times New Roman" w:hAnsi="Times New Roman" w:cs="Times New Roman"/>
          <w:sz w:val="24"/>
          <w:szCs w:val="24"/>
        </w:rPr>
        <w:t>.</w:t>
      </w:r>
    </w:p>
    <w:p w:rsidR="0024660B" w:rsidRDefault="00326912" w:rsidP="002466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сваке испоруке добара </w:t>
      </w:r>
      <w:r w:rsidRPr="00326912">
        <w:rPr>
          <w:rFonts w:ascii="Times New Roman" w:hAnsi="Times New Roman" w:cs="Times New Roman"/>
          <w:sz w:val="24"/>
          <w:szCs w:val="24"/>
        </w:rPr>
        <w:t>Купцу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, доставља Декларацију о </w:t>
      </w:r>
    </w:p>
    <w:p w:rsidR="0024660B" w:rsidRPr="0024660B" w:rsidRDefault="00326912" w:rsidP="0024660B">
      <w:pPr>
        <w:shd w:val="clear" w:color="auto" w:fill="FFFFFF"/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усаглашености производа и Извештај </w:t>
      </w:r>
      <w:r w:rsidRPr="0024660B">
        <w:rPr>
          <w:rFonts w:ascii="Times New Roman" w:hAnsi="Times New Roman" w:cs="Times New Roman"/>
          <w:sz w:val="24"/>
          <w:szCs w:val="24"/>
          <w:lang w:val="sr-Cyrl-CS"/>
        </w:rPr>
        <w:t>о испитивању сагласно Правилнику о техничким и другим захтевима за течна горива нафтног порекла („Сл.гласник РС“ бр.</w:t>
      </w:r>
      <w:r w:rsidR="0024660B" w:rsidRPr="0024660B">
        <w:rPr>
          <w:rFonts w:ascii="Times New Roman" w:hAnsi="Times New Roman" w:cs="Times New Roman"/>
          <w:sz w:val="24"/>
          <w:szCs w:val="24"/>
        </w:rPr>
        <w:t xml:space="preserve"> 64/2011</w:t>
      </w:r>
      <w:proofErr w:type="gramStart"/>
      <w:r w:rsidR="0024660B" w:rsidRPr="0024660B">
        <w:rPr>
          <w:rFonts w:ascii="Times New Roman" w:hAnsi="Times New Roman" w:cs="Times New Roman"/>
          <w:sz w:val="24"/>
          <w:szCs w:val="24"/>
        </w:rPr>
        <w:t>,</w:t>
      </w:r>
      <w:r w:rsidR="0024660B">
        <w:rPr>
          <w:rFonts w:ascii="Times New Roman" w:hAnsi="Times New Roman" w:cs="Times New Roman"/>
          <w:sz w:val="24"/>
          <w:szCs w:val="24"/>
        </w:rPr>
        <w:t>123</w:t>
      </w:r>
      <w:proofErr w:type="gramEnd"/>
      <w:r w:rsidR="0024660B">
        <w:rPr>
          <w:rFonts w:ascii="Times New Roman" w:hAnsi="Times New Roman" w:cs="Times New Roman"/>
          <w:sz w:val="24"/>
          <w:szCs w:val="24"/>
        </w:rPr>
        <w:t>/2012,</w:t>
      </w:r>
      <w:r w:rsidR="0024660B" w:rsidRPr="00246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12" w:rsidRPr="0024660B" w:rsidRDefault="0024660B" w:rsidP="002466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0B">
        <w:rPr>
          <w:rFonts w:ascii="Times New Roman" w:hAnsi="Times New Roman" w:cs="Times New Roman"/>
          <w:sz w:val="24"/>
          <w:szCs w:val="24"/>
        </w:rPr>
        <w:t xml:space="preserve">63/2013, 75/2013 и 111/2015) и SRPS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>Отпремни документ и Декларација о усаглашености производа морају бити усклађени, тј. у отпремном документу мора бити недвосмислено назначено да се управо ради о добру наведеном у уверењу о квалитету.</w:t>
      </w:r>
    </w:p>
    <w:p w:rsidR="00053BA9" w:rsidRDefault="00326912" w:rsidP="002466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326912" w:rsidRPr="00053BA9" w:rsidRDefault="00326912" w:rsidP="00053BA9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ЦЕНА</w:t>
      </w:r>
      <w:r w:rsidRPr="00326912">
        <w:rPr>
          <w:rFonts w:ascii="Times New Roman" w:hAnsi="Times New Roman" w:cs="Times New Roman"/>
          <w:b/>
          <w:sz w:val="24"/>
          <w:szCs w:val="24"/>
        </w:rPr>
        <w:t xml:space="preserve"> И ЊЕНА ПРОМЕНА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Купац и Продавац су се споразумели да цена добара из члана 1. овог Уговора буде следећа:</w:t>
      </w:r>
    </w:p>
    <w:p w:rsidR="00326912" w:rsidRPr="00326912" w:rsidRDefault="00326912" w:rsidP="0032691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</w:rPr>
        <w:t>Мазут „НСГ-С“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, у количини од</w:t>
      </w:r>
      <w:r w:rsidRPr="00326912">
        <w:rPr>
          <w:rFonts w:ascii="Times New Roman" w:hAnsi="Times New Roman" w:cs="Times New Roman"/>
          <w:sz w:val="24"/>
          <w:szCs w:val="24"/>
        </w:rPr>
        <w:t xml:space="preserve"> 40.000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>кг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, по јединичној цени од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као у понуди</w:t>
      </w:r>
      <w:r w:rsidRPr="00326912"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bCs/>
          <w:sz w:val="24"/>
          <w:szCs w:val="24"/>
          <w:lang w:val="sr-Cyrl-CS"/>
        </w:rPr>
        <w:t>динара/</w:t>
      </w:r>
      <w:r w:rsidRPr="00326912">
        <w:rPr>
          <w:rFonts w:ascii="Times New Roman" w:hAnsi="Times New Roman" w:cs="Times New Roman"/>
          <w:bCs/>
          <w:sz w:val="24"/>
          <w:szCs w:val="24"/>
        </w:rPr>
        <w:t>кг без ПДВ-а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6912" w:rsidRPr="00D22561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добара износи: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као у понуди</w:t>
      </w:r>
      <w:r w:rsidRPr="00326912"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без ПДВ-а</w:t>
      </w:r>
    </w:p>
    <w:p w:rsidR="00326912" w:rsidRDefault="00326912" w:rsidP="00E5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уговора износи: 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као у понуди</w:t>
      </w:r>
      <w:r w:rsidRPr="00326912"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са ПДВ-ом .</w:t>
      </w:r>
    </w:p>
    <w:p w:rsidR="00D22561" w:rsidRPr="00326912" w:rsidRDefault="00D22561" w:rsidP="00E5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sz w:val="24"/>
          <w:szCs w:val="24"/>
        </w:rPr>
        <w:t>Цену коју фактурише Продавац је цена која важи на дан испоруке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добара Купцу.</w:t>
      </w:r>
      <w:proofErr w:type="gramEnd"/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61" w:rsidRDefault="00D22561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61" w:rsidRPr="00D22561" w:rsidRDefault="00D22561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053BA9" w:rsidRDefault="00053BA9" w:rsidP="00053BA9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:rsidR="00053BA9" w:rsidRPr="00053BA9" w:rsidRDefault="00053BA9" w:rsidP="00053BA9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26/33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053BA9" w:rsidRDefault="00053BA9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053BA9" w:rsidRPr="00D22561" w:rsidRDefault="00053BA9" w:rsidP="00053BA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63EE" w:rsidRPr="00053BA9" w:rsidRDefault="00DB63EE" w:rsidP="00DB63E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DB63EE" w:rsidRDefault="00DB63EE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12" w:rsidRPr="00326912" w:rsidRDefault="00326912" w:rsidP="00DB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Цене нафтних деривата утрђују се одлуком Добављача, у складу са кретањем цена на тржишту нафтних деривата.</w:t>
      </w:r>
    </w:p>
    <w:p w:rsidR="00326912" w:rsidRPr="00326912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Након закључења уговора  о јавној набавци може доћи до промене цене у оним интервалима у којима се обезбеђује њихово усклађивање са кретањем цена на тржишту нафтних деривата у Републици Србији.</w:t>
      </w:r>
    </w:p>
    <w:p w:rsidR="00326912" w:rsidRPr="00326912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Продавац се обавезује да Купца обавештава о промени цена нафтних деривата на дан промена цена.</w:t>
      </w:r>
    </w:p>
    <w:p w:rsidR="00326912" w:rsidRPr="00326912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Испоручене нафтне деривате Продавац ће фактурисати Купцу по цени која важи на дан испоруке , а о којој је купац благовремено обавештен у складу са претходним ставом овог члана.</w:t>
      </w:r>
    </w:p>
    <w:p w:rsidR="00326912" w:rsidRPr="00D22561" w:rsidRDefault="0024660B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61">
        <w:rPr>
          <w:rFonts w:ascii="Times New Roman" w:hAnsi="Times New Roman" w:cs="Times New Roman"/>
          <w:sz w:val="24"/>
          <w:szCs w:val="24"/>
        </w:rPr>
        <w:t>Под даном испоруке смтра</w:t>
      </w:r>
      <w:r w:rsidR="00326912" w:rsidRPr="00D22561">
        <w:rPr>
          <w:rFonts w:ascii="Times New Roman" w:hAnsi="Times New Roman" w:cs="Times New Roman"/>
          <w:sz w:val="24"/>
          <w:szCs w:val="24"/>
        </w:rPr>
        <w:t xml:space="preserve"> се </w:t>
      </w:r>
      <w:r w:rsidRPr="00D22561">
        <w:rPr>
          <w:rFonts w:ascii="Times New Roman" w:hAnsi="Times New Roman" w:cs="Times New Roman"/>
          <w:sz w:val="24"/>
          <w:szCs w:val="24"/>
        </w:rPr>
        <w:t>дан када је роба предата купцу.</w:t>
      </w:r>
      <w:proofErr w:type="gramEnd"/>
    </w:p>
    <w:p w:rsidR="00326912" w:rsidRPr="00326912" w:rsidRDefault="00DB63EE" w:rsidP="0032691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                                                           </w:t>
      </w:r>
      <w:r w:rsidR="00326912" w:rsidRPr="0032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6912" w:rsidRPr="00326912">
        <w:rPr>
          <w:rFonts w:ascii="Times New Roman" w:hAnsi="Times New Roman" w:cs="Times New Roman"/>
          <w:b/>
          <w:sz w:val="24"/>
          <w:szCs w:val="24"/>
        </w:rPr>
        <w:t>Ч</w:t>
      </w:r>
      <w:r w:rsidR="00326912"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лан</w:t>
      </w:r>
      <w:r w:rsidR="00326912" w:rsidRPr="00326912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326912" w:rsidRPr="00326912" w:rsidRDefault="00326912" w:rsidP="00326912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</w:rPr>
        <w:t>НАЧИН ПЛАЋАЊА</w:t>
      </w:r>
    </w:p>
    <w:p w:rsidR="00326912" w:rsidRDefault="00326912" w:rsidP="00DB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се споразумеле да Купац врши плаћање добара из члана 1. Уговора сукцесивно у року од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60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промета добара.</w:t>
      </w:r>
    </w:p>
    <w:p w:rsidR="00DB63EE" w:rsidRPr="00326912" w:rsidRDefault="00DB63EE" w:rsidP="00DB63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Под даном промета добара подразумева се дан када је Продавац испоручио нафтни дериват Купцу у складу са чланом 1. овог Уговора, у складу са одредбама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 о порезу на додату вредност.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Ради благовремене исплате, Продавац се обавезује да Купцу </w:t>
      </w:r>
      <w:r w:rsidRPr="00326912">
        <w:rPr>
          <w:rFonts w:ascii="Times New Roman" w:hAnsi="Times New Roman" w:cs="Times New Roman"/>
          <w:sz w:val="24"/>
          <w:szCs w:val="24"/>
        </w:rPr>
        <w:t xml:space="preserve">достави коначан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рачун сачињен са позивом на овај Уговор, а отпремни документ да достави уз робу, са назначеним врстама, количинама и вредностима испоручених добара,  и датумом испоруке.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Обавеза плаћања се сматра измиреном када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прими новчану уплату на свој рачун, сходно Закону о облигационим односима.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</w:t>
      </w:r>
      <w:r w:rsidRPr="00326912">
        <w:rPr>
          <w:rFonts w:ascii="Times New Roman" w:hAnsi="Times New Roman" w:cs="Times New Roman"/>
          <w:sz w:val="24"/>
          <w:szCs w:val="24"/>
        </w:rPr>
        <w:t>Купац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изврши исплату фактуре </w:t>
      </w:r>
      <w:r w:rsidRPr="00326912">
        <w:rPr>
          <w:rFonts w:ascii="Times New Roman" w:hAnsi="Times New Roman" w:cs="Times New Roman"/>
          <w:sz w:val="24"/>
          <w:szCs w:val="24"/>
        </w:rPr>
        <w:t>Продавцу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у уговореном року,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има право да обрачуна законску затезну камату, обрачунату на месечном нивоу.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>Камата се обрачунава од дана истека валуте до дана пријема уплате.</w:t>
      </w:r>
    </w:p>
    <w:p w:rsidR="00326912" w:rsidRPr="00326912" w:rsidRDefault="00326912" w:rsidP="00DB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Продавац не достави фактуру за наплату испорученог добра у року од 7 (седам) дана од дана испоруке истих, рок плаћања се продужава за онолико дана колико је каснио у достави исте. </w:t>
      </w:r>
    </w:p>
    <w:p w:rsidR="00326912" w:rsidRPr="00326912" w:rsidRDefault="00326912" w:rsidP="0032691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326912" w:rsidRPr="00326912" w:rsidRDefault="00326912" w:rsidP="00326912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РОК</w:t>
      </w:r>
      <w:r w:rsidRPr="00326912">
        <w:rPr>
          <w:rFonts w:ascii="Times New Roman" w:hAnsi="Times New Roman" w:cs="Times New Roman"/>
          <w:b/>
          <w:sz w:val="24"/>
          <w:szCs w:val="24"/>
        </w:rPr>
        <w:t xml:space="preserve"> И НАЧИН 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ИСПОРУКE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Испорука добара вршиће се сукцесивно, </w:t>
      </w:r>
      <w:r w:rsidRPr="00326912">
        <w:rPr>
          <w:rFonts w:ascii="Times New Roman" w:hAnsi="Times New Roman" w:cs="Times New Roman"/>
          <w:sz w:val="24"/>
          <w:szCs w:val="24"/>
        </w:rPr>
        <w:t>по наручивању овлашћеног лица Купца, у року од 3 дана</w:t>
      </w:r>
      <w:r w:rsidRPr="00326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 од поручивања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путем факса или путем електронске поште и то:</w:t>
      </w:r>
    </w:p>
    <w:p w:rsidR="00326912" w:rsidRPr="00326912" w:rsidRDefault="00DB63EE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1. 1</w:t>
      </w:r>
      <w:r w:rsidR="00326912" w:rsidRPr="00326912">
        <w:rPr>
          <w:rFonts w:ascii="Times New Roman" w:hAnsi="Times New Roman" w:cs="Times New Roman"/>
          <w:sz w:val="24"/>
          <w:szCs w:val="24"/>
          <w:lang w:val="sr-Cyrl-CS"/>
        </w:rPr>
        <w:t>0.000 кг, у року од 3 дана од дана залључења уговора;</w:t>
      </w:r>
    </w:p>
    <w:p w:rsidR="00326912" w:rsidRPr="00326912" w:rsidRDefault="00DB63EE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2. 3</w:t>
      </w:r>
      <w:r w:rsidR="00326912" w:rsidRPr="00326912">
        <w:rPr>
          <w:rFonts w:ascii="Times New Roman" w:hAnsi="Times New Roman" w:cs="Times New Roman"/>
          <w:sz w:val="24"/>
          <w:szCs w:val="24"/>
          <w:lang w:val="sr-Cyrl-CS"/>
        </w:rPr>
        <w:t>0.000 кг,  у 2017.години према потребама купца и расположивим финансијским средствима плаћања купца, до дана истека уговора.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</w:rPr>
        <w:t>Даном испоруке сматра се дан када је роба предата купцу.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</w:rPr>
        <w:t>Купац је дужан да диспозицију за испоруку нафтних деривата достави продавцу у писној форми најкасније 1 (један) радни дан пре испоруке на адресу продавца</w:t>
      </w:r>
    </w:p>
    <w:p w:rsidR="00DB63EE" w:rsidRDefault="00326912" w:rsidP="002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>На укупно уговорене количине из претходног става овог члана Уговора,  дозвољена су</w:t>
      </w:r>
      <w:r w:rsidRPr="00326912">
        <w:rPr>
          <w:rFonts w:ascii="Times New Roman" w:hAnsi="Times New Roman" w:cs="Times New Roman"/>
          <w:sz w:val="24"/>
          <w:szCs w:val="24"/>
        </w:rPr>
        <w:t xml:space="preserve"> највише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одступања 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>±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због превозних транспортних посуда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63EE" w:rsidRPr="00053BA9" w:rsidRDefault="00DB63EE" w:rsidP="00DB63EE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DB63EE" w:rsidRPr="00053BA9" w:rsidRDefault="00DB63EE" w:rsidP="00DB63EE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D82DF2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D82DF2">
        <w:rPr>
          <w:rFonts w:ascii="Times New Roman" w:hAnsi="Times New Roman" w:cs="Times New Roman"/>
          <w:iCs/>
          <w:sz w:val="24"/>
          <w:szCs w:val="24"/>
        </w:rPr>
        <w:t xml:space="preserve"> 27</w:t>
      </w:r>
      <w:r>
        <w:rPr>
          <w:rFonts w:ascii="Times New Roman" w:hAnsi="Times New Roman" w:cs="Times New Roman"/>
          <w:iCs/>
          <w:sz w:val="24"/>
          <w:szCs w:val="24"/>
        </w:rPr>
        <w:t>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DB63EE" w:rsidRDefault="00DB63EE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24660B" w:rsidRDefault="0024660B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4660B" w:rsidRPr="0024660B" w:rsidRDefault="0024660B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Pr="00326912" w:rsidRDefault="00326912" w:rsidP="002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B63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326912" w:rsidRPr="00326912" w:rsidRDefault="00326912" w:rsidP="00D013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>Организацију транспорта до Купца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врши Продавац</w:t>
      </w:r>
      <w:r w:rsidRPr="00326912">
        <w:rPr>
          <w:rFonts w:ascii="Times New Roman" w:hAnsi="Times New Roman" w:cs="Times New Roman"/>
          <w:sz w:val="24"/>
          <w:szCs w:val="24"/>
        </w:rPr>
        <w:t>, о свом трошку.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Продавац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је дужан да испоруку добара врши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у килограмима.</w:t>
      </w:r>
    </w:p>
    <w:p w:rsidR="00326912" w:rsidRPr="00326912" w:rsidRDefault="00326912" w:rsidP="00D0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</w:rPr>
        <w:t>Продавац је дужан да испоруку добара врши у радно време Купца од 08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:00</w:t>
      </w:r>
      <w:r w:rsidRPr="00326912">
        <w:rPr>
          <w:rFonts w:ascii="Times New Roman" w:hAnsi="Times New Roman" w:cs="Times New Roman"/>
          <w:sz w:val="24"/>
          <w:szCs w:val="24"/>
        </w:rPr>
        <w:t xml:space="preserve"> до 1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5:00</w:t>
      </w:r>
      <w:r w:rsidRPr="00326912">
        <w:rPr>
          <w:rFonts w:ascii="Times New Roman" w:hAnsi="Times New Roman" w:cs="Times New Roman"/>
          <w:sz w:val="24"/>
          <w:szCs w:val="24"/>
        </w:rPr>
        <w:t xml:space="preserve"> часова, франко место седишта купца</w:t>
      </w:r>
    </w:p>
    <w:p w:rsidR="00326912" w:rsidRPr="00326912" w:rsidRDefault="00326912" w:rsidP="003269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Сваку отпрему робе, поред отпремног документа, прати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Извештај о испитивању са дозвољеним граничним вредностима (сертификат референтне установе) и Декларација о усаглашености производа</w:t>
      </w:r>
      <w:r w:rsidRPr="00326912">
        <w:rPr>
          <w:rFonts w:ascii="Times New Roman" w:hAnsi="Times New Roman" w:cs="Times New Roman"/>
          <w:sz w:val="24"/>
          <w:szCs w:val="24"/>
        </w:rPr>
        <w:t>, у складу са законском регулативом.</w:t>
      </w:r>
    </w:p>
    <w:p w:rsidR="00326912" w:rsidRPr="00326912" w:rsidRDefault="00326912" w:rsidP="00D0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326912" w:rsidRPr="00326912" w:rsidRDefault="00326912" w:rsidP="00326912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КОНТРОЛА КВАЛИТЕТАИ РЕКЛАМАЦИЈА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Продавац</w:t>
      </w:r>
      <w:r w:rsidRPr="00326912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преузима потпуну одговорност за квалитет добара из члана 1. Уговора и обавезује се да ће у свему одговарати захтевима квалитета који одговарају стандардима документације из члана 2. Уговора.</w:t>
      </w:r>
    </w:p>
    <w:p w:rsidR="00326912" w:rsidRPr="00326912" w:rsidRDefault="00326912" w:rsidP="0024660B">
      <w:pPr>
        <w:pStyle w:val="BodyText"/>
        <w:spacing w:after="0"/>
        <w:rPr>
          <w:noProof/>
        </w:rPr>
      </w:pPr>
      <w:r w:rsidRPr="00326912">
        <w:t xml:space="preserve">Купац је овлашћен да </w:t>
      </w:r>
      <w:r w:rsidRPr="00326912">
        <w:rPr>
          <w:noProof/>
        </w:rPr>
        <w:t>покрене рекламациони поступак у случају:</w:t>
      </w:r>
    </w:p>
    <w:p w:rsidR="00326912" w:rsidRPr="00326912" w:rsidRDefault="00326912" w:rsidP="00D01321">
      <w:pPr>
        <w:pStyle w:val="BodyText"/>
        <w:spacing w:after="0"/>
        <w:ind w:left="700"/>
        <w:jc w:val="both"/>
        <w:rPr>
          <w:noProof/>
        </w:rPr>
      </w:pPr>
      <w:r w:rsidRPr="00326912">
        <w:rPr>
          <w:noProof/>
        </w:rPr>
        <w:t>Рекламација на квантитет: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 xml:space="preserve">Количина у АЦ се одређује преко аутоваге, 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>Количина примљеног мазута се одређује на начин који је дат у претходној тачки. Мерни системи морају бити законски исправни и прегледани од стране ДМДМ.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>Овако утврђена примљена количина се упоређује са декларисаном количином из Отпремнице.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>У случају да је разлика између примљене и декларисане количине у границама дозвољеног одступања од +/- 0,30% за мазут, Купац се задужује са стварно примљеном количином, а за разлику се покреће рекламациони поступак према Продавцу.</w:t>
      </w:r>
    </w:p>
    <w:p w:rsidR="00326912" w:rsidRPr="00326912" w:rsidRDefault="00326912" w:rsidP="00D01321">
      <w:pPr>
        <w:pStyle w:val="BodyText"/>
        <w:spacing w:after="0"/>
        <w:ind w:left="700"/>
        <w:jc w:val="both"/>
        <w:rPr>
          <w:noProof/>
        </w:rPr>
      </w:pPr>
      <w:r w:rsidRPr="00326912">
        <w:rPr>
          <w:noProof/>
        </w:rPr>
        <w:t xml:space="preserve">Рекламација на квалитет: </w:t>
      </w:r>
    </w:p>
    <w:p w:rsidR="00D01321" w:rsidRPr="00D2256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  </w:t>
      </w:r>
      <w:r w:rsidR="00326912" w:rsidRPr="00D22561">
        <w:rPr>
          <w:rFonts w:ascii="Times New Roman" w:hAnsi="Times New Roman" w:cs="Times New Roman"/>
          <w:noProof/>
          <w:sz w:val="24"/>
          <w:szCs w:val="24"/>
        </w:rPr>
        <w:t>Када квалитет испоручених добара не задовољава услове прописане</w:t>
      </w:r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r w:rsidRPr="00D2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21" w:rsidRPr="00D2256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6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26912" w:rsidRPr="00D225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течна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нафтног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21" w:rsidRPr="00D2256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6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326912" w:rsidRPr="00D225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>.</w:t>
      </w:r>
      <w:r w:rsidRPr="00D22561">
        <w:rPr>
          <w:rFonts w:ascii="Arial" w:hAnsi="Arial" w:cs="Arial"/>
        </w:rPr>
        <w:t xml:space="preserve"> </w:t>
      </w:r>
      <w:r w:rsidRPr="00D22561">
        <w:rPr>
          <w:rFonts w:ascii="Times New Roman" w:hAnsi="Times New Roman" w:cs="Times New Roman"/>
          <w:sz w:val="24"/>
          <w:szCs w:val="24"/>
        </w:rPr>
        <w:t xml:space="preserve">64/2011, 123/2012, 63/2013, 75/2013 и 111/2015) и SRPS </w:t>
      </w:r>
    </w:p>
    <w:p w:rsidR="00D01321" w:rsidRPr="00D0132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D01321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proofErr w:type="gram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>."</w:t>
      </w:r>
    </w:p>
    <w:p w:rsidR="00D01321" w:rsidRPr="00D0132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12" w:rsidRPr="00326912" w:rsidRDefault="00D01321" w:rsidP="00D01321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6912" w:rsidRPr="00326912">
        <w:rPr>
          <w:rFonts w:ascii="Times New Roman" w:hAnsi="Times New Roman" w:cs="Times New Roman"/>
          <w:noProof/>
          <w:sz w:val="24"/>
          <w:szCs w:val="24"/>
        </w:rPr>
        <w:t xml:space="preserve">У случају да квалитет испоручених добара не задовољава услове прописане Правилником покреће се рекламациони поступак достављањем писменог обавештења надлежном лицу за рекламације Продавца који организује узорковање мазута, након чега представник Купца и Продавца сачињавају заједнички записник о утврђеном чињеничном стању. Уколико се Продавац не одазове у року од 2 (два) дана од пријема рекламације да изврши узорковање примљеног мазута код Купца, Купац је овлашћен да сам изврши узорковање и о томе сачини записник којег је дужан доставити Продавцу у даљем року од 2 (два) дана. Анализа узетог узорка се ради у акредитованој Лабораторији чији су резултати обавезујући за обе стране. Купац сачињава писану рекламацију коју доставља Продавцу у року од 3 (три) дана од дана утврђивања разлога за подношење рекламације. </w:t>
      </w:r>
      <w:proofErr w:type="gramStart"/>
      <w:r w:rsidR="00326912" w:rsidRPr="00326912">
        <w:rPr>
          <w:rFonts w:ascii="Times New Roman" w:hAnsi="Times New Roman" w:cs="Times New Roman"/>
          <w:noProof/>
          <w:sz w:val="24"/>
          <w:szCs w:val="24"/>
        </w:rPr>
        <w:t xml:space="preserve">Продавац је дужан да рекламацију реши у року од </w:t>
      </w:r>
      <w:r w:rsidR="00326912" w:rsidRPr="00326912">
        <w:rPr>
          <w:rFonts w:ascii="Times New Roman" w:hAnsi="Times New Roman" w:cs="Times New Roman"/>
          <w:sz w:val="24"/>
          <w:szCs w:val="24"/>
        </w:rPr>
        <w:t>3</w:t>
      </w:r>
      <w:r w:rsidR="00326912" w:rsidRPr="00326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рекламацији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До коначног решења рекламације свака страна сноси своје трошкове.</w:t>
      </w:r>
    </w:p>
    <w:p w:rsidR="00326912" w:rsidRPr="00326912" w:rsidRDefault="00326912" w:rsidP="00DB63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326912" w:rsidRPr="00326912" w:rsidRDefault="00326912" w:rsidP="00D0132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УГОВОРНА КАЗНА</w:t>
      </w:r>
    </w:p>
    <w:p w:rsidR="00326912" w:rsidRDefault="00326912" w:rsidP="00DB63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не врши испоруку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року дефинисаном чланом 5. став 1, овог Уговора, биће дужан да плати уговорну казну у износу од </w:t>
      </w:r>
      <w:r w:rsidRPr="00326912">
        <w:rPr>
          <w:rFonts w:ascii="Times New Roman" w:hAnsi="Times New Roman" w:cs="Times New Roman"/>
          <w:sz w:val="24"/>
          <w:szCs w:val="24"/>
        </w:rPr>
        <w:t>0,2 %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за сваки дан закашњења, али тако да износ казне не прелази 5% (пет процената) од вредности добара чија је испорука запала у доцњу.  </w:t>
      </w:r>
    </w:p>
    <w:p w:rsidR="00DB63EE" w:rsidRPr="00053BA9" w:rsidRDefault="00DB63EE" w:rsidP="00DB63EE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DB63EE" w:rsidRPr="00053BA9" w:rsidRDefault="00DB63EE" w:rsidP="00DB63EE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D82DF2">
        <w:rPr>
          <w:rFonts w:ascii="Times New Roman" w:hAnsi="Times New Roman" w:cs="Times New Roman"/>
          <w:iCs/>
          <w:sz w:val="24"/>
          <w:szCs w:val="24"/>
        </w:rPr>
        <w:t xml:space="preserve">             28</w:t>
      </w:r>
      <w:r>
        <w:rPr>
          <w:rFonts w:ascii="Times New Roman" w:hAnsi="Times New Roman" w:cs="Times New Roman"/>
          <w:iCs/>
          <w:sz w:val="24"/>
          <w:szCs w:val="24"/>
        </w:rPr>
        <w:t>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DB63EE" w:rsidRDefault="00DB63EE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24660B" w:rsidRPr="0024660B" w:rsidRDefault="0024660B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63EE" w:rsidRPr="00DB63EE" w:rsidRDefault="00DB63EE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63EE" w:rsidRPr="00326912" w:rsidRDefault="00DB63EE" w:rsidP="00D82D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>Споразум о уговорној казни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из предходне тачке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губи правно дејство ако је до задоцњења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испоруци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дошло из узрока за који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не одговара (ванредне околности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које се у моменту потписивања Уговора нису ни под којим условима могле предвидети нити спречити и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виша сила</w:t>
      </w:r>
      <w:r w:rsidRPr="00326912">
        <w:rPr>
          <w:rFonts w:ascii="Times New Roman" w:hAnsi="Times New Roman" w:cs="Times New Roman"/>
          <w:noProof/>
          <w:sz w:val="24"/>
          <w:szCs w:val="24"/>
        </w:rPr>
        <w:t>: земљотрес, поплава и друге природне непогоде које директно утичу на немогућност испуњења обавезе у року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), о чему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је дужан да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писаним путем обавести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Купца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истог дана када настану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6912" w:rsidRPr="00326912" w:rsidRDefault="00326912" w:rsidP="00326912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обавештава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Купца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 новом року и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споруке који не може бити дужи од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3 (</w:t>
      </w:r>
      <w:r w:rsidRPr="00326912">
        <w:rPr>
          <w:rFonts w:ascii="Times New Roman" w:hAnsi="Times New Roman" w:cs="Times New Roman"/>
          <w:noProof/>
          <w:sz w:val="24"/>
          <w:szCs w:val="24"/>
        </w:rPr>
        <w:t>три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дана од дана престанка околности за које није одговоран, нити је исте могао да спречи,</w:t>
      </w:r>
    </w:p>
    <w:p w:rsidR="00326912" w:rsidRPr="00326912" w:rsidRDefault="00326912" w:rsidP="00326912">
      <w:pPr>
        <w:pStyle w:val="BodyTextIndent2"/>
        <w:tabs>
          <w:tab w:val="clear" w:pos="990"/>
          <w:tab w:val="left" w:pos="331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</w:rPr>
        <w:t>Члан  8.</w:t>
      </w:r>
    </w:p>
    <w:p w:rsidR="00326912" w:rsidRPr="00326912" w:rsidRDefault="00326912" w:rsidP="00326912">
      <w:pPr>
        <w:pStyle w:val="BodyTextIndent2"/>
        <w:tabs>
          <w:tab w:val="left" w:pos="540"/>
        </w:tabs>
        <w:spacing w:after="12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</w:rPr>
        <w:t>РАСКИД УГОВОРА</w:t>
      </w:r>
    </w:p>
    <w:p w:rsidR="00D82DF2" w:rsidRDefault="00326912" w:rsidP="00D82DF2">
      <w:pPr>
        <w:pStyle w:val="BodyTextIndent2"/>
        <w:tabs>
          <w:tab w:val="clear" w:pos="990"/>
          <w:tab w:val="left" w:pos="540"/>
        </w:tabs>
        <w:ind w:left="0"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 xml:space="preserve">Ако Продавац не изврши уговорене обавезе или  закасни са </w:t>
      </w:r>
      <w:r w:rsidR="00D82DF2">
        <w:rPr>
          <w:rFonts w:ascii="Times New Roman" w:hAnsi="Times New Roman" w:cs="Times New Roman"/>
          <w:sz w:val="24"/>
          <w:szCs w:val="24"/>
        </w:rPr>
        <w:t>испоруком изнад рока</w:t>
      </w:r>
    </w:p>
    <w:p w:rsidR="00326912" w:rsidRPr="00326912" w:rsidRDefault="00326912" w:rsidP="00D82DF2">
      <w:pPr>
        <w:pStyle w:val="BodyTextIndent2"/>
        <w:tabs>
          <w:tab w:val="clear" w:pos="990"/>
          <w:tab w:val="left" w:pos="540"/>
        </w:tabs>
        <w:spacing w:after="120"/>
        <w:ind w:left="0"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покривеног казненим одредбама, или не изврши две узастопне испоруке у седишту Купца, Купац  има право да једнострано раскине Уговор, простим писменим обавештењем Продавца.</w:t>
      </w:r>
    </w:p>
    <w:p w:rsidR="00326912" w:rsidRPr="00326912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326912" w:rsidRPr="00326912" w:rsidRDefault="00326912" w:rsidP="00326912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НАБАВКА РАДИ ПОКРИЋА</w:t>
      </w:r>
    </w:p>
    <w:p w:rsidR="00326912" w:rsidRPr="00326912" w:rsidRDefault="00326912" w:rsidP="00326912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</w:t>
      </w:r>
      <w:r w:rsidRPr="00326912">
        <w:rPr>
          <w:rFonts w:ascii="Times New Roman" w:hAnsi="Times New Roman" w:cs="Times New Roman"/>
          <w:sz w:val="24"/>
          <w:szCs w:val="24"/>
        </w:rPr>
        <w:t xml:space="preserve">Продавац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не може да врши испоруку робе или је неуредно врши, Купац може  робу да набави код другог п</w:t>
      </w:r>
      <w:r w:rsidRPr="00326912">
        <w:rPr>
          <w:rFonts w:ascii="Times New Roman" w:hAnsi="Times New Roman" w:cs="Times New Roman"/>
          <w:sz w:val="24"/>
          <w:szCs w:val="24"/>
        </w:rPr>
        <w:t>родавц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а и примени одредбе члана 7</w:t>
      </w:r>
      <w:r w:rsidR="00D225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према Продавцу из овог Уговора.</w:t>
      </w:r>
    </w:p>
    <w:p w:rsidR="00DB63EE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  <w:bookmarkStart w:id="0" w:name="_Toc402435042"/>
    </w:p>
    <w:p w:rsidR="00326912" w:rsidRPr="00DB63EE" w:rsidRDefault="00326912" w:rsidP="00D82D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РЕШAВАЊЕ</w:t>
      </w:r>
      <w:r w:rsidRPr="00326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СПОРОВА</w:t>
      </w:r>
      <w:bookmarkEnd w:id="0"/>
    </w:p>
    <w:p w:rsidR="00326912" w:rsidRPr="00326912" w:rsidRDefault="00326912" w:rsidP="00326912">
      <w:pPr>
        <w:pStyle w:val="BodyTextIndent2"/>
        <w:tabs>
          <w:tab w:val="clear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Уговорне стране су се споразумеле да ће евентуалне спорове, поводом овог Уговора,  решавати споразумно.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 случају да се не могу сагласити о спорним питањима уговорне стране су сагласне да је за  решење спора надлежан Привредни суд у Ваљеву.</w:t>
      </w:r>
    </w:p>
    <w:p w:rsidR="00326912" w:rsidRPr="00326912" w:rsidRDefault="00326912" w:rsidP="00326912">
      <w:pPr>
        <w:pStyle w:val="BodyTextIndent2"/>
        <w:tabs>
          <w:tab w:val="clear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 xml:space="preserve">Овај Уговор може бити измењен или допуњен само сагласношћу воља обе уговорне стране. </w:t>
      </w:r>
    </w:p>
    <w:p w:rsidR="00326912" w:rsidRPr="00326912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326912" w:rsidRPr="00326912" w:rsidRDefault="00326912" w:rsidP="00D82D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ОСТАЛЕ ОДРЕДБЕ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Уговорне стране су сагласне да се на све што није изричито регулисано одредбама овог Уговора примењују одредбе Закона о облигационим односима (“Сл.лист СФРЈ”, бр. 29/78, 39/85, 45/89 и 57/89, “Сл. лист СРЈ”, бр. 31/93, 22/99 и 44/99).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Саставни део овог Уговора је Конкурсна документација ЈНМВ - 08/2016 и Понуда овде Продавца назначена у преамбули овог Уговора.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Продавац је обавезан да у року од 5 (пет) дана од дана настанка пословне промене о истој писаним путем  обавести  Купца.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 ступа на снагу даном обостраног потписивања Уговора од стране Купца и Продавца, и има рок важења од 1 (једне) године од потписивања.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 је рађен у 5 (пет) истоветних примерка од којих су: 3 (три) за Купца и 2 (два) за Продавца.</w:t>
      </w:r>
    </w:p>
    <w:p w:rsidR="00326912" w:rsidRPr="00326912" w:rsidRDefault="00326912" w:rsidP="00326912">
      <w:pPr>
        <w:tabs>
          <w:tab w:val="left" w:pos="6047"/>
          <w:tab w:val="left" w:pos="6840"/>
        </w:tabs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П Р О Д А ВА Ц: 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К У П А Ц:</w:t>
      </w:r>
    </w:p>
    <w:p w:rsidR="0079689F" w:rsidRDefault="00326912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                                         ___________________________</w:t>
      </w:r>
    </w:p>
    <w:p w:rsidR="00D82DF2" w:rsidRPr="00326912" w:rsidRDefault="00D82DF2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DF2" w:rsidRPr="00053BA9" w:rsidRDefault="00D82DF2" w:rsidP="00D82DF2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D82DF2" w:rsidRPr="00053BA9" w:rsidRDefault="00D82DF2" w:rsidP="00D82DF2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29/33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D82DF2" w:rsidRDefault="00D82DF2" w:rsidP="00D82DF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D82DF2" w:rsidRDefault="00D82DF2" w:rsidP="00D82DF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689F" w:rsidRPr="00326912" w:rsidRDefault="0079689F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89F" w:rsidRPr="00326912" w:rsidRDefault="0079689F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695" w:rsidRDefault="006A14E2" w:rsidP="00326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4E2">
        <w:rPr>
          <w:rFonts w:ascii="Arial" w:hAnsi="Arial" w:cs="Arial"/>
          <w:b/>
          <w:sz w:val="24"/>
          <w:szCs w:val="24"/>
        </w:rPr>
        <w:lastRenderedPageBreak/>
        <w:t xml:space="preserve">Обавештавају се потенцијални понуђачи да преузму </w:t>
      </w:r>
      <w:r>
        <w:rPr>
          <w:rFonts w:ascii="Arial" w:hAnsi="Arial" w:cs="Arial"/>
          <w:b/>
          <w:sz w:val="24"/>
          <w:szCs w:val="24"/>
        </w:rPr>
        <w:t>измењ</w:t>
      </w:r>
      <w:r w:rsidR="00B0269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не </w:t>
      </w:r>
      <w:r w:rsidRPr="006A14E2">
        <w:rPr>
          <w:rFonts w:ascii="Arial" w:hAnsi="Arial" w:cs="Arial"/>
          <w:b/>
          <w:sz w:val="24"/>
          <w:szCs w:val="24"/>
        </w:rPr>
        <w:t xml:space="preserve"> </w:t>
      </w:r>
      <w:r w:rsidR="00B02695">
        <w:rPr>
          <w:rFonts w:ascii="Arial" w:hAnsi="Arial" w:cs="Arial"/>
          <w:b/>
          <w:sz w:val="24"/>
          <w:szCs w:val="24"/>
        </w:rPr>
        <w:t>(</w:t>
      </w:r>
      <w:r w:rsidRPr="006A14E2">
        <w:rPr>
          <w:rFonts w:ascii="Arial" w:hAnsi="Arial" w:cs="Arial"/>
          <w:b/>
          <w:sz w:val="24"/>
          <w:szCs w:val="24"/>
        </w:rPr>
        <w:t>ОБРАЗЦЕ)</w:t>
      </w:r>
    </w:p>
    <w:p w:rsidR="0079689F" w:rsidRPr="006A14E2" w:rsidRDefault="00B02695" w:rsidP="00326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замене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истим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првобитне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Конкурсне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D22561">
        <w:rPr>
          <w:rFonts w:ascii="Arial" w:hAnsi="Arial" w:cs="Arial"/>
          <w:b/>
          <w:sz w:val="24"/>
          <w:szCs w:val="24"/>
        </w:rPr>
        <w:t xml:space="preserve"> ЈНМВ 08/2016</w:t>
      </w:r>
      <w:r w:rsidR="006A14E2" w:rsidRPr="006A14E2">
        <w:rPr>
          <w:rFonts w:ascii="Arial" w:hAnsi="Arial" w:cs="Arial"/>
          <w:b/>
          <w:sz w:val="24"/>
          <w:szCs w:val="24"/>
        </w:rPr>
        <w:t>:</w:t>
      </w:r>
    </w:p>
    <w:p w:rsidR="006A14E2" w:rsidRPr="00254A24" w:rsidRDefault="006A14E2" w:rsidP="006A14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6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 xml:space="preserve">) 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ОПИС ПРЕДМЕТА НАБАВКЕ </w:t>
      </w:r>
      <w:proofErr w:type="gramStart"/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– 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јавна</w:t>
      </w:r>
      <w:proofErr w:type="gramEnd"/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абавка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добара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набавка </w:t>
      </w:r>
    </w:p>
    <w:p w:rsidR="006A14E2" w:rsidRDefault="006A14E2" w:rsidP="006A14E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мазута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– ЈНМВ - 08/2016 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Овај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сматра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тавним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делом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обрасца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понуде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).</w:t>
      </w:r>
    </w:p>
    <w:p w:rsidR="006A14E2" w:rsidRPr="006A14E2" w:rsidRDefault="006A14E2" w:rsidP="006A14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</w:t>
      </w:r>
    </w:p>
    <w:p w:rsidR="00B02695" w:rsidRPr="0024660B" w:rsidRDefault="00B02695" w:rsidP="00B02695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b/>
          <w:sz w:val="24"/>
          <w:szCs w:val="24"/>
        </w:rPr>
        <w:t>VI – 2.</w:t>
      </w:r>
      <w:proofErr w:type="gramEnd"/>
      <w:r w:rsidRPr="00326912">
        <w:rPr>
          <w:rFonts w:ascii="Times New Roman" w:hAnsi="Times New Roman" w:cs="Times New Roman"/>
          <w:b/>
          <w:sz w:val="24"/>
          <w:szCs w:val="24"/>
        </w:rPr>
        <w:t xml:space="preserve">    МОДЕЛ УГОВОРА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(пречишћен текст)</w:t>
      </w:r>
    </w:p>
    <w:p w:rsidR="00B02695" w:rsidRDefault="00B02695" w:rsidP="00AD15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свему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осталом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осим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наведених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измена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допуне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текст</w:t>
      </w:r>
      <w:r>
        <w:rPr>
          <w:rFonts w:ascii="Arial" w:hAnsi="Arial" w:cs="Arial"/>
          <w:b/>
        </w:rPr>
        <w:t>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измењеног</w:t>
      </w:r>
      <w:proofErr w:type="spellEnd"/>
      <w:r>
        <w:rPr>
          <w:rFonts w:ascii="Arial" w:hAnsi="Arial" w:cs="Arial"/>
          <w:b/>
        </w:rPr>
        <w:t xml:space="preserve"> Образца</w:t>
      </w:r>
    </w:p>
    <w:p w:rsidR="00AD1582" w:rsidRDefault="00B02695" w:rsidP="00AD15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ОПИС ПРЕДМЕТА НАБВКЕ и </w:t>
      </w:r>
      <w:proofErr w:type="spellStart"/>
      <w:r>
        <w:rPr>
          <w:rFonts w:ascii="Arial" w:hAnsi="Arial" w:cs="Arial"/>
          <w:b/>
        </w:rPr>
        <w:t>Модела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пречишћен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текст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Конкурсна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документација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остаје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непромењен</w:t>
      </w:r>
      <w:r>
        <w:rPr>
          <w:rFonts w:ascii="Arial" w:hAnsi="Arial" w:cs="Arial"/>
          <w:b/>
        </w:rPr>
        <w:t>а</w:t>
      </w:r>
      <w:proofErr w:type="spellEnd"/>
      <w:r w:rsidR="00AD1582">
        <w:rPr>
          <w:rFonts w:ascii="Arial" w:hAnsi="Arial" w:cs="Arial"/>
          <w:b/>
        </w:rPr>
        <w:t>!</w:t>
      </w:r>
    </w:p>
    <w:p w:rsidR="006A14E2" w:rsidRPr="00B02695" w:rsidRDefault="006A14E2" w:rsidP="006A14E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2.</w:t>
      </w:r>
      <w:r w:rsidRPr="00B02695">
        <w:rPr>
          <w:rFonts w:ascii="Arial" w:hAnsi="Arial" w:cs="Arial"/>
          <w:i/>
          <w:sz w:val="24"/>
          <w:szCs w:val="24"/>
          <w:u w:val="single"/>
        </w:rPr>
        <w:t xml:space="preserve">Обавештавају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се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потецијални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понуђачи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да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се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услед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измена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и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допуна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конкурсне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документације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ВРШИ ПРОДУЖЕТАК РОКА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за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подношење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 и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отварање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понуда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>!!!!</w:t>
      </w:r>
    </w:p>
    <w:p w:rsidR="006A14E2" w:rsidRDefault="006A14E2" w:rsidP="006A14E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A14E2" w:rsidRPr="00B02695" w:rsidRDefault="006A14E2" w:rsidP="006A14E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4"/>
        <w:gridCol w:w="4694"/>
      </w:tblGrid>
      <w:tr w:rsidR="00A75CA5" w:rsidTr="00A75CA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CA5" w:rsidRDefault="00A75C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D1B11"/>
                <w:sz w:val="28"/>
                <w:szCs w:val="28"/>
                <w:lang w:val="sr-Cyrl-CS"/>
              </w:rPr>
              <w:t>Рок за доставу понуда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A5" w:rsidRDefault="00EA3B5E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>.12.2016.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 xml:space="preserve">године до 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>12.00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 xml:space="preserve"> часова</w:t>
            </w:r>
          </w:p>
        </w:tc>
      </w:tr>
      <w:tr w:rsidR="00A75CA5" w:rsidTr="00A75CA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CA5" w:rsidRDefault="00A75C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D1B11"/>
                <w:sz w:val="28"/>
                <w:szCs w:val="28"/>
                <w:lang w:val="sr-Cyrl-CS"/>
              </w:rPr>
              <w:t>Јавно отварање понуда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A5" w:rsidRDefault="00EA3B5E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>.12.2016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 xml:space="preserve">.године у 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 xml:space="preserve">12.30 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>часова</w:t>
            </w:r>
          </w:p>
        </w:tc>
      </w:tr>
    </w:tbl>
    <w:p w:rsidR="00AD1582" w:rsidRDefault="00AD1582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568A0">
        <w:rPr>
          <w:rFonts w:ascii="Arial" w:hAnsi="Arial" w:cs="Arial"/>
          <w:sz w:val="24"/>
          <w:szCs w:val="24"/>
        </w:rPr>
        <w:t xml:space="preserve">                </w:t>
      </w:r>
    </w:p>
    <w:p w:rsidR="00E568A0" w:rsidRDefault="00E568A0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A0" w:rsidRDefault="00E568A0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A0" w:rsidRPr="00E568A0" w:rsidRDefault="00E568A0" w:rsidP="00C93DBC">
      <w:pPr>
        <w:spacing w:after="0" w:line="240" w:lineRule="auto"/>
        <w:ind w:righ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Мионици,                                                          Комисија за јавне набавке</w:t>
      </w:r>
    </w:p>
    <w:p w:rsidR="00E568A0" w:rsidRDefault="00903F59" w:rsidP="00E56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F59">
        <w:rPr>
          <w:rFonts w:ascii="Arial" w:hAnsi="Arial" w:cs="Arial"/>
          <w:b/>
          <w:sz w:val="24"/>
          <w:szCs w:val="24"/>
        </w:rPr>
        <w:t>Бр.1095</w:t>
      </w:r>
      <w:r w:rsidR="00E568A0" w:rsidRPr="00903F59">
        <w:rPr>
          <w:rFonts w:ascii="Arial" w:hAnsi="Arial" w:cs="Arial"/>
          <w:b/>
          <w:sz w:val="24"/>
          <w:szCs w:val="24"/>
        </w:rPr>
        <w:t>/2016.год.</w:t>
      </w:r>
      <w:r w:rsidR="00E568A0">
        <w:rPr>
          <w:rFonts w:ascii="Arial" w:hAnsi="Arial" w:cs="Arial"/>
          <w:sz w:val="24"/>
          <w:szCs w:val="24"/>
        </w:rPr>
        <w:t xml:space="preserve">                             </w:t>
      </w:r>
      <w:r w:rsidR="00C93DBC">
        <w:rPr>
          <w:rFonts w:ascii="Arial" w:hAnsi="Arial" w:cs="Arial"/>
          <w:sz w:val="24"/>
          <w:szCs w:val="24"/>
        </w:rPr>
        <w:t xml:space="preserve">                </w:t>
      </w:r>
      <w:r w:rsidR="00E568A0">
        <w:rPr>
          <w:rFonts w:ascii="Arial" w:hAnsi="Arial" w:cs="Arial"/>
          <w:sz w:val="24"/>
          <w:szCs w:val="24"/>
        </w:rPr>
        <w:t>_______________________</w:t>
      </w:r>
    </w:p>
    <w:p w:rsidR="006777DB" w:rsidRPr="006777DB" w:rsidRDefault="00903F59" w:rsidP="00E56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05.12.2016.год.</w:t>
      </w:r>
      <w:proofErr w:type="gramEnd"/>
      <w:r w:rsidR="006777DB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proofErr w:type="gramStart"/>
      <w:r w:rsidR="006777DB">
        <w:rPr>
          <w:rFonts w:ascii="Arial" w:hAnsi="Arial" w:cs="Arial"/>
          <w:sz w:val="24"/>
          <w:szCs w:val="24"/>
        </w:rPr>
        <w:t>Зоран</w:t>
      </w:r>
      <w:proofErr w:type="spellEnd"/>
      <w:r w:rsidR="00677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7DB">
        <w:rPr>
          <w:rFonts w:ascii="Arial" w:hAnsi="Arial" w:cs="Arial"/>
          <w:sz w:val="24"/>
          <w:szCs w:val="24"/>
        </w:rPr>
        <w:t>Ђурић</w:t>
      </w:r>
      <w:proofErr w:type="spellEnd"/>
      <w:r w:rsidR="006777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77DB">
        <w:rPr>
          <w:rFonts w:ascii="Arial" w:hAnsi="Arial" w:cs="Arial"/>
          <w:sz w:val="24"/>
          <w:szCs w:val="24"/>
        </w:rPr>
        <w:t>с.р</w:t>
      </w:r>
      <w:proofErr w:type="spellEnd"/>
      <w:r w:rsidR="006777DB">
        <w:rPr>
          <w:rFonts w:ascii="Arial" w:hAnsi="Arial" w:cs="Arial"/>
          <w:sz w:val="24"/>
          <w:szCs w:val="24"/>
        </w:rPr>
        <w:t>.</w:t>
      </w:r>
      <w:proofErr w:type="gramEnd"/>
    </w:p>
    <w:sectPr w:rsidR="006777DB" w:rsidRPr="006777DB" w:rsidSect="006777DB">
      <w:pgSz w:w="11900" w:h="16820"/>
      <w:pgMar w:top="1080" w:right="173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562"/>
    <w:multiLevelType w:val="hybridMultilevel"/>
    <w:tmpl w:val="F410A15E"/>
    <w:lvl w:ilvl="0" w:tplc="B8C27B5E">
      <w:numFmt w:val="bullet"/>
      <w:lvlText w:val="-"/>
      <w:lvlJc w:val="left"/>
      <w:pPr>
        <w:tabs>
          <w:tab w:val="num" w:pos="975"/>
        </w:tabs>
        <w:ind w:left="975" w:hanging="37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9384FF9"/>
    <w:multiLevelType w:val="hybridMultilevel"/>
    <w:tmpl w:val="9B548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D84"/>
    <w:rsid w:val="000461DC"/>
    <w:rsid w:val="00053BA9"/>
    <w:rsid w:val="00084CD1"/>
    <w:rsid w:val="000D7D7A"/>
    <w:rsid w:val="000E4B9D"/>
    <w:rsid w:val="00104955"/>
    <w:rsid w:val="00120FA3"/>
    <w:rsid w:val="001A7D72"/>
    <w:rsid w:val="001E0B2D"/>
    <w:rsid w:val="0024579F"/>
    <w:rsid w:val="0024660B"/>
    <w:rsid w:val="00254A24"/>
    <w:rsid w:val="002D5E8D"/>
    <w:rsid w:val="00326912"/>
    <w:rsid w:val="0034419B"/>
    <w:rsid w:val="00366F86"/>
    <w:rsid w:val="00383D62"/>
    <w:rsid w:val="00384F83"/>
    <w:rsid w:val="00386887"/>
    <w:rsid w:val="003879F4"/>
    <w:rsid w:val="00390D09"/>
    <w:rsid w:val="003A4B42"/>
    <w:rsid w:val="003B2DE3"/>
    <w:rsid w:val="003B4CDA"/>
    <w:rsid w:val="003D2D83"/>
    <w:rsid w:val="003F65DB"/>
    <w:rsid w:val="00432208"/>
    <w:rsid w:val="00434A77"/>
    <w:rsid w:val="004456BE"/>
    <w:rsid w:val="004570B7"/>
    <w:rsid w:val="00465202"/>
    <w:rsid w:val="00485054"/>
    <w:rsid w:val="004B153D"/>
    <w:rsid w:val="00511D86"/>
    <w:rsid w:val="0051645F"/>
    <w:rsid w:val="00537C4E"/>
    <w:rsid w:val="00571111"/>
    <w:rsid w:val="005843E4"/>
    <w:rsid w:val="005B6073"/>
    <w:rsid w:val="005C4353"/>
    <w:rsid w:val="005D0D84"/>
    <w:rsid w:val="005D29FF"/>
    <w:rsid w:val="00624AF1"/>
    <w:rsid w:val="00626B42"/>
    <w:rsid w:val="0067683E"/>
    <w:rsid w:val="006777DB"/>
    <w:rsid w:val="00697F77"/>
    <w:rsid w:val="006A14E2"/>
    <w:rsid w:val="006A36C9"/>
    <w:rsid w:val="006E06F3"/>
    <w:rsid w:val="00702ACC"/>
    <w:rsid w:val="0073639C"/>
    <w:rsid w:val="00754CE2"/>
    <w:rsid w:val="00780582"/>
    <w:rsid w:val="00783BB4"/>
    <w:rsid w:val="0079689F"/>
    <w:rsid w:val="007B2015"/>
    <w:rsid w:val="007F55E7"/>
    <w:rsid w:val="00873F8A"/>
    <w:rsid w:val="00874F27"/>
    <w:rsid w:val="00876062"/>
    <w:rsid w:val="00877256"/>
    <w:rsid w:val="0088047E"/>
    <w:rsid w:val="008A1B98"/>
    <w:rsid w:val="008B0D9E"/>
    <w:rsid w:val="008B7932"/>
    <w:rsid w:val="008D06A8"/>
    <w:rsid w:val="00903F59"/>
    <w:rsid w:val="0094067D"/>
    <w:rsid w:val="009D37C2"/>
    <w:rsid w:val="009F3837"/>
    <w:rsid w:val="00A50785"/>
    <w:rsid w:val="00A547AC"/>
    <w:rsid w:val="00A75CA5"/>
    <w:rsid w:val="00A9435D"/>
    <w:rsid w:val="00AC12CE"/>
    <w:rsid w:val="00AC2914"/>
    <w:rsid w:val="00AD1582"/>
    <w:rsid w:val="00B02695"/>
    <w:rsid w:val="00B11ECE"/>
    <w:rsid w:val="00B21B01"/>
    <w:rsid w:val="00B24273"/>
    <w:rsid w:val="00B73164"/>
    <w:rsid w:val="00BE242B"/>
    <w:rsid w:val="00BE3E13"/>
    <w:rsid w:val="00BF47BA"/>
    <w:rsid w:val="00C177D5"/>
    <w:rsid w:val="00C65FB8"/>
    <w:rsid w:val="00C93DBC"/>
    <w:rsid w:val="00CA3BDA"/>
    <w:rsid w:val="00CB3015"/>
    <w:rsid w:val="00D01321"/>
    <w:rsid w:val="00D16AE2"/>
    <w:rsid w:val="00D17FF0"/>
    <w:rsid w:val="00D22561"/>
    <w:rsid w:val="00D4142C"/>
    <w:rsid w:val="00D82DF2"/>
    <w:rsid w:val="00DA15ED"/>
    <w:rsid w:val="00DB63EE"/>
    <w:rsid w:val="00DD04C9"/>
    <w:rsid w:val="00DE4F12"/>
    <w:rsid w:val="00E36EB2"/>
    <w:rsid w:val="00E50A15"/>
    <w:rsid w:val="00E568A0"/>
    <w:rsid w:val="00E72DDE"/>
    <w:rsid w:val="00EA3B5E"/>
    <w:rsid w:val="00EB225F"/>
    <w:rsid w:val="00ED095D"/>
    <w:rsid w:val="00EF1B59"/>
    <w:rsid w:val="00F00CF8"/>
    <w:rsid w:val="00F220A0"/>
    <w:rsid w:val="00F23B7F"/>
    <w:rsid w:val="00F26078"/>
    <w:rsid w:val="00F666F7"/>
    <w:rsid w:val="00F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4clan">
    <w:name w:val="stil_4clan"/>
    <w:basedOn w:val="Normal"/>
    <w:rsid w:val="00A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A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B98"/>
    <w:rPr>
      <w:color w:val="0000FF"/>
      <w:u w:val="single"/>
    </w:rPr>
  </w:style>
  <w:style w:type="paragraph" w:customStyle="1" w:styleId="Default">
    <w:name w:val="Default"/>
    <w:rsid w:val="00873F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26912"/>
    <w:pPr>
      <w:tabs>
        <w:tab w:val="left" w:pos="990"/>
      </w:tabs>
      <w:spacing w:after="0" w:line="240" w:lineRule="auto"/>
      <w:ind w:left="720"/>
    </w:pPr>
    <w:rPr>
      <w:rFonts w:ascii="Arial" w:eastAsia="Times New Roman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326912"/>
    <w:rPr>
      <w:rFonts w:ascii="Arial" w:eastAsia="Times New Roman" w:hAnsi="Arial" w:cs="Arial"/>
      <w:lang w:val="sr-Cyrl-CS"/>
    </w:rPr>
  </w:style>
  <w:style w:type="paragraph" w:styleId="BodyText">
    <w:name w:val="Body Text"/>
    <w:basedOn w:val="Normal"/>
    <w:link w:val="BodyTextChar"/>
    <w:rsid w:val="0032691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32691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16</cp:revision>
  <cp:lastPrinted>2016-12-04T09:41:00Z</cp:lastPrinted>
  <dcterms:created xsi:type="dcterms:W3CDTF">2016-12-03T20:29:00Z</dcterms:created>
  <dcterms:modified xsi:type="dcterms:W3CDTF">2016-12-05T11:25:00Z</dcterms:modified>
</cp:coreProperties>
</file>